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7DB" w:rsidRPr="00436235" w:rsidRDefault="00850D2A" w:rsidP="00C877DB">
      <w:pPr>
        <w:bidi/>
        <w:jc w:val="center"/>
        <w:rPr>
          <w:rFonts w:ascii="Bauhaus 93" w:hAnsi="Bauhaus 93" w:cs="Narkisim"/>
          <w:sz w:val="52"/>
          <w:szCs w:val="52"/>
        </w:rPr>
      </w:pPr>
      <w:r w:rsidRPr="00436235">
        <w:rPr>
          <w:rFonts w:ascii="Bauhaus 93" w:hAnsi="Bauhaus 93"/>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89.05pt;margin-top:-10.4pt;width:108pt;height:108pt;z-index:-251658752" wrapcoords="14280 4560 2640 6120 2640 6600 480 14400 3000 16440 6120 16680 11640 16680 15840 16680 17640 16680 19080 16440 19320 14160 20760 6840 20160 6600 15720 6360 15360 4920 15120 4560 14280 4560">
            <v:imagedata r:id="rId7" o:title="MC900436373[1]"/>
            <w10:wrap type="tight"/>
          </v:shape>
        </w:pict>
      </w:r>
      <w:proofErr w:type="spellStart"/>
      <w:r w:rsidR="00436235" w:rsidRPr="00436235">
        <w:rPr>
          <w:rFonts w:ascii="Bauhaus 93" w:hAnsi="Bauhaus 93" w:cs="Narkisim"/>
          <w:sz w:val="52"/>
          <w:szCs w:val="52"/>
        </w:rPr>
        <w:t>Matza</w:t>
      </w:r>
      <w:proofErr w:type="spellEnd"/>
      <w:r w:rsidR="00436235" w:rsidRPr="00436235">
        <w:rPr>
          <w:rFonts w:ascii="Bauhaus 93" w:hAnsi="Bauhaus 93" w:cs="Narkisim"/>
          <w:sz w:val="52"/>
          <w:szCs w:val="52"/>
        </w:rPr>
        <w:t xml:space="preserve"> Meal and </w:t>
      </w:r>
      <w:r w:rsidR="00C877DB" w:rsidRPr="00436235">
        <w:rPr>
          <w:rFonts w:ascii="Bauhaus 93" w:hAnsi="Bauhaus 93" w:cs="Narkisim"/>
          <w:sz w:val="52"/>
          <w:szCs w:val="52"/>
        </w:rPr>
        <w:t>Matzah</w:t>
      </w:r>
      <w:r w:rsidR="00436235" w:rsidRPr="00436235">
        <w:rPr>
          <w:rFonts w:ascii="Bauhaus 93" w:hAnsi="Bauhaus 93" w:cs="Narkisim"/>
          <w:sz w:val="52"/>
          <w:szCs w:val="52"/>
        </w:rPr>
        <w:t xml:space="preserve"> </w:t>
      </w:r>
      <w:proofErr w:type="spellStart"/>
      <w:r w:rsidR="00436235" w:rsidRPr="00436235">
        <w:rPr>
          <w:rFonts w:ascii="Bauhaus 93" w:hAnsi="Bauhaus 93" w:cs="Narkisim"/>
          <w:sz w:val="52"/>
          <w:szCs w:val="52"/>
        </w:rPr>
        <w:t>Brei</w:t>
      </w:r>
      <w:proofErr w:type="spellEnd"/>
      <w:r w:rsidR="00436235" w:rsidRPr="00436235">
        <w:rPr>
          <w:rFonts w:ascii="Bauhaus 93" w:hAnsi="Bauhaus 93" w:cs="Narkisim"/>
          <w:sz w:val="52"/>
          <w:szCs w:val="52"/>
        </w:rPr>
        <w:t>: Why all the Matzah</w:t>
      </w:r>
      <w:r w:rsidR="00C877DB" w:rsidRPr="00436235">
        <w:rPr>
          <w:rFonts w:ascii="Bauhaus 93" w:hAnsi="Bauhaus 93" w:cs="Narkisim"/>
          <w:sz w:val="52"/>
          <w:szCs w:val="52"/>
        </w:rPr>
        <w:t>?</w:t>
      </w:r>
      <w:r w:rsidRPr="00436235">
        <w:rPr>
          <w:rFonts w:ascii="Bauhaus 93" w:hAnsi="Bauhaus 93" w:cs="Narkisim"/>
          <w:sz w:val="52"/>
          <w:szCs w:val="52"/>
        </w:rPr>
        <w:t xml:space="preserve"> </w:t>
      </w:r>
    </w:p>
    <w:p w:rsidR="00D555BB" w:rsidRDefault="00D555BB" w:rsidP="00C877DB">
      <w:pPr>
        <w:rPr>
          <w:rFonts w:cs="Narkisim"/>
        </w:rPr>
      </w:pPr>
    </w:p>
    <w:p w:rsidR="00C877DB" w:rsidRPr="00D555BB" w:rsidRDefault="00D555BB" w:rsidP="00C877DB">
      <w:pPr>
        <w:rPr>
          <w:rFonts w:cs="Narkisim"/>
          <w:b/>
          <w:bCs/>
          <w:u w:val="single"/>
        </w:rPr>
      </w:pPr>
      <w:r w:rsidRPr="00D555BB">
        <w:rPr>
          <w:rFonts w:cs="Narkisim"/>
          <w:b/>
          <w:bCs/>
          <w:u w:val="single"/>
        </w:rPr>
        <w:t>ANSWER #1</w:t>
      </w:r>
    </w:p>
    <w:p w:rsidR="00D555BB" w:rsidRDefault="00D555BB" w:rsidP="00C877DB">
      <w:pPr>
        <w:rPr>
          <w:rFonts w:cs="Narkisim"/>
        </w:rPr>
      </w:pPr>
      <w:r>
        <w:rPr>
          <w:noProof/>
        </w:rPr>
        <w:pict>
          <v:shapetype id="_x0000_t202" coordsize="21600,21600" o:spt="202" path="m,l,21600r21600,l21600,xe">
            <v:stroke joinstyle="miter"/>
            <v:path gradientshapeok="t" o:connecttype="rect"/>
          </v:shapetype>
          <v:shape id="Text Box 2" o:spid="_x0000_s1027" type="#_x0000_t202" style="position:absolute;margin-left:-17.95pt;margin-top:15.35pt;width:93.1pt;height:98.25pt;z-index:25165977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rsidR="00422175" w:rsidRDefault="00422175" w:rsidP="00422175">
                  <w:pPr>
                    <w:rPr>
                      <w:sz w:val="18"/>
                      <w:szCs w:val="18"/>
                      <w:u w:val="single"/>
                    </w:rPr>
                  </w:pPr>
                  <w:r w:rsidRPr="00422175">
                    <w:rPr>
                      <w:sz w:val="18"/>
                      <w:szCs w:val="18"/>
                      <w:u w:val="single"/>
                    </w:rPr>
                    <w:t>Text Box</w:t>
                  </w:r>
                </w:p>
                <w:p w:rsidR="00422175" w:rsidRDefault="00422175" w:rsidP="00422175">
                  <w:pPr>
                    <w:rPr>
                      <w:sz w:val="18"/>
                      <w:szCs w:val="18"/>
                      <w:lang w:bidi="he-IL"/>
                    </w:rPr>
                  </w:pPr>
                  <w:r>
                    <w:rPr>
                      <w:rFonts w:hint="cs"/>
                      <w:sz w:val="18"/>
                      <w:szCs w:val="18"/>
                      <w:rtl/>
                      <w:lang w:bidi="he-IL"/>
                    </w:rPr>
                    <w:t>בצקם</w:t>
                  </w:r>
                  <w:r>
                    <w:rPr>
                      <w:sz w:val="18"/>
                      <w:szCs w:val="18"/>
                      <w:lang w:bidi="he-IL"/>
                    </w:rPr>
                    <w:t xml:space="preserve"> – their dough</w:t>
                  </w:r>
                </w:p>
                <w:p w:rsidR="00422175" w:rsidRDefault="00422175" w:rsidP="00422175">
                  <w:pPr>
                    <w:rPr>
                      <w:sz w:val="18"/>
                      <w:szCs w:val="18"/>
                      <w:lang w:bidi="he-IL"/>
                    </w:rPr>
                  </w:pPr>
                  <w:r>
                    <w:rPr>
                      <w:rFonts w:hint="cs"/>
                      <w:sz w:val="18"/>
                      <w:szCs w:val="18"/>
                      <w:rtl/>
                      <w:lang w:bidi="he-IL"/>
                    </w:rPr>
                    <w:t>להחמיץ</w:t>
                  </w:r>
                  <w:r>
                    <w:rPr>
                      <w:sz w:val="18"/>
                      <w:szCs w:val="18"/>
                      <w:lang w:bidi="he-IL"/>
                    </w:rPr>
                    <w:t xml:space="preserve"> – to rise</w:t>
                  </w:r>
                </w:p>
                <w:p w:rsidR="00422175" w:rsidRDefault="00422175" w:rsidP="00422175">
                  <w:pPr>
                    <w:rPr>
                      <w:sz w:val="18"/>
                      <w:szCs w:val="18"/>
                      <w:lang w:bidi="he-IL"/>
                    </w:rPr>
                  </w:pPr>
                  <w:r>
                    <w:rPr>
                      <w:rFonts w:hint="cs"/>
                      <w:sz w:val="18"/>
                      <w:szCs w:val="18"/>
                      <w:rtl/>
                      <w:lang w:bidi="he-IL"/>
                    </w:rPr>
                    <w:t>נגלה</w:t>
                  </w:r>
                  <w:r>
                    <w:rPr>
                      <w:sz w:val="18"/>
                      <w:szCs w:val="18"/>
                      <w:lang w:bidi="he-IL"/>
                    </w:rPr>
                    <w:t xml:space="preserve"> – appeared</w:t>
                  </w:r>
                </w:p>
                <w:p w:rsidR="00422175" w:rsidRDefault="00422175" w:rsidP="00422175">
                  <w:pPr>
                    <w:rPr>
                      <w:sz w:val="18"/>
                      <w:szCs w:val="18"/>
                      <w:lang w:bidi="he-IL"/>
                    </w:rPr>
                  </w:pPr>
                  <w:r>
                    <w:rPr>
                      <w:rFonts w:hint="cs"/>
                      <w:sz w:val="18"/>
                      <w:szCs w:val="18"/>
                      <w:rtl/>
                      <w:lang w:bidi="he-IL"/>
                    </w:rPr>
                    <w:t xml:space="preserve">ויאפו </w:t>
                  </w:r>
                  <w:r>
                    <w:rPr>
                      <w:sz w:val="18"/>
                      <w:szCs w:val="18"/>
                      <w:lang w:bidi="he-IL"/>
                    </w:rPr>
                    <w:t>– they baked</w:t>
                  </w:r>
                </w:p>
                <w:p w:rsidR="00422175" w:rsidRDefault="00422175" w:rsidP="00422175">
                  <w:pPr>
                    <w:rPr>
                      <w:sz w:val="18"/>
                      <w:szCs w:val="18"/>
                      <w:lang w:bidi="he-IL"/>
                    </w:rPr>
                  </w:pPr>
                  <w:r>
                    <w:rPr>
                      <w:rFonts w:hint="cs"/>
                      <w:sz w:val="18"/>
                      <w:szCs w:val="18"/>
                      <w:rtl/>
                      <w:lang w:bidi="he-IL"/>
                    </w:rPr>
                    <w:t>חמץ</w:t>
                  </w:r>
                  <w:r>
                    <w:rPr>
                      <w:sz w:val="18"/>
                      <w:szCs w:val="18"/>
                      <w:lang w:bidi="he-IL"/>
                    </w:rPr>
                    <w:t xml:space="preserve"> – rise</w:t>
                  </w:r>
                </w:p>
                <w:p w:rsidR="00422175" w:rsidRDefault="00422175" w:rsidP="00422175">
                  <w:pPr>
                    <w:rPr>
                      <w:sz w:val="18"/>
                      <w:szCs w:val="18"/>
                      <w:lang w:bidi="he-IL"/>
                    </w:rPr>
                  </w:pPr>
                  <w:r>
                    <w:rPr>
                      <w:rFonts w:hint="cs"/>
                      <w:sz w:val="18"/>
                      <w:szCs w:val="18"/>
                      <w:rtl/>
                      <w:lang w:bidi="he-IL"/>
                    </w:rPr>
                    <w:t>להתמהמה</w:t>
                  </w:r>
                  <w:r>
                    <w:rPr>
                      <w:sz w:val="18"/>
                      <w:szCs w:val="18"/>
                      <w:lang w:bidi="he-IL"/>
                    </w:rPr>
                    <w:t xml:space="preserve"> – to wait</w:t>
                  </w:r>
                </w:p>
                <w:p w:rsidR="00422175" w:rsidRPr="00422175" w:rsidRDefault="00422175" w:rsidP="00422175">
                  <w:pPr>
                    <w:rPr>
                      <w:sz w:val="18"/>
                      <w:szCs w:val="18"/>
                      <w:lang w:bidi="he-IL"/>
                    </w:rPr>
                  </w:pPr>
                  <w:r>
                    <w:rPr>
                      <w:rFonts w:hint="cs"/>
                      <w:sz w:val="18"/>
                      <w:szCs w:val="18"/>
                      <w:rtl/>
                      <w:lang w:bidi="he-IL"/>
                    </w:rPr>
                    <w:t>צדה</w:t>
                  </w:r>
                  <w:r>
                    <w:rPr>
                      <w:sz w:val="18"/>
                      <w:szCs w:val="18"/>
                      <w:lang w:bidi="he-IL"/>
                    </w:rPr>
                    <w:t xml:space="preserve"> - provisions</w:t>
                  </w:r>
                </w:p>
              </w:txbxContent>
            </v:textbox>
            <w10:wrap type="square"/>
          </v:shape>
        </w:pict>
      </w:r>
    </w:p>
    <w:p w:rsidR="00850D2A" w:rsidRPr="009C7326" w:rsidRDefault="0069302E" w:rsidP="0069302E">
      <w:pPr>
        <w:numPr>
          <w:ilvl w:val="0"/>
          <w:numId w:val="3"/>
        </w:numPr>
        <w:bidi/>
        <w:rPr>
          <w:rFonts w:cs="Narkisim"/>
        </w:rPr>
      </w:pPr>
      <w:r w:rsidRPr="00850D2A">
        <w:rPr>
          <w:rFonts w:cs="Narkisim" w:hint="cs"/>
          <w:b/>
          <w:bCs/>
          <w:u w:val="single"/>
          <w:rtl/>
          <w:lang w:bidi="he-IL"/>
        </w:rPr>
        <w:t>הגדה</w:t>
      </w:r>
    </w:p>
    <w:p w:rsidR="00C877DB" w:rsidRPr="009C7326" w:rsidRDefault="00EE1CD6" w:rsidP="0069302E">
      <w:pPr>
        <w:pBdr>
          <w:top w:val="single" w:sz="4" w:space="1" w:color="auto"/>
          <w:left w:val="single" w:sz="4" w:space="0" w:color="auto"/>
          <w:bottom w:val="single" w:sz="4" w:space="1" w:color="auto"/>
          <w:right w:val="single" w:sz="4" w:space="4" w:color="auto"/>
        </w:pBdr>
        <w:bidi/>
        <w:rPr>
          <w:rFonts w:cs="Narkisim"/>
        </w:rPr>
      </w:pPr>
      <w:r w:rsidRPr="009C7326">
        <w:rPr>
          <w:rFonts w:cs="Narkisim" w:hint="cs"/>
          <w:rtl/>
        </w:rPr>
        <w:t>מַצָּה זוֹ שֶׁאָנוּ אוֹכְלִים, עַל שׁוּם מָה?</w:t>
      </w:r>
    </w:p>
    <w:p w:rsidR="00EE1CD6" w:rsidRPr="009C7326" w:rsidRDefault="00EE1CD6" w:rsidP="0069302E">
      <w:pPr>
        <w:pBdr>
          <w:top w:val="single" w:sz="4" w:space="1" w:color="auto"/>
          <w:left w:val="single" w:sz="4" w:space="0" w:color="auto"/>
          <w:bottom w:val="single" w:sz="4" w:space="1" w:color="auto"/>
          <w:right w:val="single" w:sz="4" w:space="4" w:color="auto"/>
        </w:pBdr>
        <w:bidi/>
        <w:rPr>
          <w:rFonts w:cs="Narkisim"/>
        </w:rPr>
      </w:pPr>
      <w:r w:rsidRPr="009C7326">
        <w:rPr>
          <w:rFonts w:cs="Narkisim" w:hint="cs"/>
          <w:rtl/>
        </w:rPr>
        <w:t xml:space="preserve"> עַל שׁוּם שֶׁלֹא הִסְפִּיק בְּצֵקָם שֶׁל אֲבוֹתֵינוּ לְהַחֲמִיץ עַד שֶׁנִּגְלָה עֲלֵיהֶם מֶלֶךְ מַלְכֵי הַמְּלָכִים, הַקָּדוֹשׁ בָּרוּךְ הוּא, וּגְאָלָם, שֶׁנֶּאֱמַר</w:t>
      </w:r>
      <w:r w:rsidR="00850D2A">
        <w:rPr>
          <w:rFonts w:cs="Narkisim" w:hint="cs"/>
          <w:rtl/>
          <w:lang w:bidi="he-IL"/>
        </w:rPr>
        <w:t xml:space="preserve"> </w:t>
      </w:r>
      <w:r w:rsidR="00850D2A" w:rsidRPr="00850D2A">
        <w:rPr>
          <w:rFonts w:cs="Narkisim" w:hint="cs"/>
          <w:rtl/>
          <w:lang w:bidi="he-IL"/>
        </w:rPr>
        <w:t>(</w:t>
      </w:r>
      <w:r w:rsidR="00850D2A" w:rsidRPr="00850D2A">
        <w:rPr>
          <w:rFonts w:cs="Narkisim"/>
          <w:color w:val="000000"/>
          <w:rtl/>
          <w:lang w:bidi="he-IL"/>
        </w:rPr>
        <w:t>שמות פרשת בא פרק יב</w:t>
      </w:r>
      <w:r w:rsidR="00850D2A" w:rsidRPr="00850D2A">
        <w:rPr>
          <w:rFonts w:cs="Narkisim" w:hint="cs"/>
          <w:color w:val="000000"/>
          <w:rtl/>
          <w:lang w:bidi="he-IL"/>
        </w:rPr>
        <w:t>)</w:t>
      </w:r>
      <w:r w:rsidR="00C877DB" w:rsidRPr="009C7326">
        <w:rPr>
          <w:rFonts w:cs="Narkisim"/>
        </w:rPr>
        <w:t xml:space="preserve"> </w:t>
      </w:r>
      <w:r w:rsidRPr="009C7326">
        <w:rPr>
          <w:rFonts w:cs="Narkisim" w:hint="cs"/>
          <w:rtl/>
        </w:rPr>
        <w:t>: וַיֹּאפוּ אֶת הַבָּצֵק אֲשֶׁר הוֹצִיאוּ מִמִּצְרַיִם עֻגֹת מַצּוֹת, כִּי לֹא חָמֵץ, כִּי גֹרְשׁוּ מִמִּצְרַיִם וְלֹא יָכְלוּ לְהִתְמַהְמֵהַּ, וְגַּם צֵדָה לֹא עָשׂו לָהֶם.</w:t>
      </w:r>
    </w:p>
    <w:p w:rsidR="002A4766" w:rsidRDefault="002A4766" w:rsidP="00FB5D1E">
      <w:pPr>
        <w:rPr>
          <w:rFonts w:cs="Narkisim" w:hint="cs"/>
          <w:b/>
          <w:bCs/>
          <w:color w:val="000000"/>
          <w:u w:val="single"/>
          <w:rtl/>
          <w:lang w:bidi="he-IL"/>
        </w:rPr>
      </w:pPr>
    </w:p>
    <w:p w:rsidR="002D4CCD" w:rsidRDefault="00C82880" w:rsidP="00A349C0">
      <w:pPr>
        <w:numPr>
          <w:ilvl w:val="0"/>
          <w:numId w:val="12"/>
        </w:numPr>
        <w:rPr>
          <w:rFonts w:cs="Narkisim"/>
          <w:color w:val="000000"/>
        </w:rPr>
      </w:pPr>
      <w:r>
        <w:rPr>
          <w:rFonts w:cs="Narkisim"/>
          <w:color w:val="000000"/>
        </w:rPr>
        <w:t xml:space="preserve">According to this section of the </w:t>
      </w:r>
      <w:proofErr w:type="spellStart"/>
      <w:r>
        <w:rPr>
          <w:rFonts w:cs="Narkisim"/>
          <w:color w:val="000000"/>
        </w:rPr>
        <w:t>Haggadah</w:t>
      </w:r>
      <w:proofErr w:type="spellEnd"/>
      <w:r>
        <w:rPr>
          <w:rFonts w:cs="Narkisim"/>
          <w:color w:val="000000"/>
        </w:rPr>
        <w:t xml:space="preserve">, why do we eat </w:t>
      </w:r>
      <w:proofErr w:type="spellStart"/>
      <w:r>
        <w:rPr>
          <w:rFonts w:cs="Narkisim"/>
          <w:color w:val="000000"/>
        </w:rPr>
        <w:t>Matzah</w:t>
      </w:r>
      <w:proofErr w:type="spellEnd"/>
      <w:r>
        <w:rPr>
          <w:rFonts w:cs="Narkisim"/>
          <w:color w:val="000000"/>
        </w:rPr>
        <w:t>?</w:t>
      </w:r>
    </w:p>
    <w:p w:rsidR="00C82880" w:rsidRDefault="00C82880" w:rsidP="00FB5D1E">
      <w:pPr>
        <w:rPr>
          <w:rFonts w:cs="Narkisim"/>
          <w:color w:val="000000"/>
          <w:rtl/>
        </w:rPr>
      </w:pPr>
      <w:r>
        <w:rPr>
          <w:rFonts w:cs="Narkisim"/>
          <w:color w:val="000000"/>
        </w:rPr>
        <w:t>__________________________________________________________________________________</w:t>
      </w:r>
    </w:p>
    <w:p w:rsidR="00DD044C" w:rsidRDefault="00D555BB" w:rsidP="00FB5D1E">
      <w:pPr>
        <w:rPr>
          <w:rFonts w:cs="Narkisim"/>
          <w:color w:val="000000"/>
          <w:rtl/>
        </w:rPr>
      </w:pPr>
      <w:r>
        <w:rPr>
          <w:rFonts w:cs="Narkisim"/>
          <w:b/>
          <w:bCs/>
          <w:noProof/>
          <w:color w:val="000000"/>
          <w:u w:val="single"/>
          <w:rtl/>
          <w:lang w:bidi="he-IL"/>
        </w:rPr>
        <w:pict>
          <v:shape id="_x0000_s1034" type="#_x0000_t202" style="position:absolute;margin-left:-17.2pt;margin-top:5.85pt;width:93.1pt;height:69pt;z-index:25166489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rsidR="00A349C0" w:rsidRDefault="00A349C0" w:rsidP="00A349C0">
                  <w:pPr>
                    <w:rPr>
                      <w:sz w:val="18"/>
                      <w:szCs w:val="18"/>
                      <w:u w:val="single"/>
                    </w:rPr>
                  </w:pPr>
                  <w:r w:rsidRPr="00422175">
                    <w:rPr>
                      <w:sz w:val="18"/>
                      <w:szCs w:val="18"/>
                      <w:u w:val="single"/>
                    </w:rPr>
                    <w:t>Text Box</w:t>
                  </w:r>
                </w:p>
                <w:p w:rsidR="00A349C0" w:rsidRDefault="00A349C0" w:rsidP="00A349C0">
                  <w:pPr>
                    <w:rPr>
                      <w:sz w:val="18"/>
                      <w:szCs w:val="18"/>
                      <w:lang w:bidi="he-IL"/>
                    </w:rPr>
                  </w:pPr>
                  <w:r>
                    <w:rPr>
                      <w:rFonts w:hint="cs"/>
                      <w:sz w:val="18"/>
                      <w:szCs w:val="18"/>
                      <w:rtl/>
                      <w:lang w:bidi="he-IL"/>
                    </w:rPr>
                    <w:t>שורשי</w:t>
                  </w:r>
                  <w:r>
                    <w:rPr>
                      <w:sz w:val="18"/>
                      <w:szCs w:val="18"/>
                      <w:lang w:bidi="he-IL"/>
                    </w:rPr>
                    <w:t xml:space="preserve"> – the roots of</w:t>
                  </w:r>
                </w:p>
                <w:p w:rsidR="00A349C0" w:rsidRDefault="00A349C0" w:rsidP="00A349C0">
                  <w:pPr>
                    <w:rPr>
                      <w:sz w:val="18"/>
                      <w:szCs w:val="18"/>
                      <w:lang w:bidi="he-IL"/>
                    </w:rPr>
                  </w:pPr>
                  <w:r>
                    <w:rPr>
                      <w:rFonts w:hint="cs"/>
                      <w:sz w:val="18"/>
                      <w:szCs w:val="18"/>
                      <w:rtl/>
                      <w:lang w:bidi="he-IL"/>
                    </w:rPr>
                    <w:t>ארע</w:t>
                  </w:r>
                  <w:r>
                    <w:rPr>
                      <w:sz w:val="18"/>
                      <w:szCs w:val="18"/>
                      <w:lang w:bidi="he-IL"/>
                    </w:rPr>
                    <w:t>- happened</w:t>
                  </w:r>
                </w:p>
                <w:p w:rsidR="00A349C0" w:rsidRDefault="00A349C0" w:rsidP="00A349C0">
                  <w:pPr>
                    <w:rPr>
                      <w:sz w:val="18"/>
                      <w:szCs w:val="18"/>
                      <w:lang w:bidi="he-IL"/>
                    </w:rPr>
                  </w:pPr>
                  <w:r>
                    <w:rPr>
                      <w:rFonts w:hint="cs"/>
                      <w:sz w:val="18"/>
                      <w:szCs w:val="18"/>
                      <w:rtl/>
                      <w:lang w:bidi="he-IL"/>
                    </w:rPr>
                    <w:t>חיפזון</w:t>
                  </w:r>
                  <w:r>
                    <w:rPr>
                      <w:sz w:val="18"/>
                      <w:szCs w:val="18"/>
                      <w:lang w:bidi="he-IL"/>
                    </w:rPr>
                    <w:t xml:space="preserve"> – quickness</w:t>
                  </w:r>
                </w:p>
                <w:p w:rsidR="00A349C0" w:rsidRDefault="00A349C0" w:rsidP="00A349C0">
                  <w:pPr>
                    <w:rPr>
                      <w:sz w:val="18"/>
                      <w:szCs w:val="18"/>
                      <w:lang w:bidi="he-IL"/>
                    </w:rPr>
                  </w:pPr>
                  <w:r>
                    <w:rPr>
                      <w:rFonts w:hint="cs"/>
                      <w:sz w:val="18"/>
                      <w:szCs w:val="18"/>
                      <w:rtl/>
                      <w:lang w:bidi="he-IL"/>
                    </w:rPr>
                    <w:t>אפינו</w:t>
                  </w:r>
                  <w:r>
                    <w:rPr>
                      <w:sz w:val="18"/>
                      <w:szCs w:val="18"/>
                      <w:lang w:bidi="he-IL"/>
                    </w:rPr>
                    <w:t xml:space="preserve"> – we baked</w:t>
                  </w:r>
                </w:p>
                <w:p w:rsidR="00A349C0" w:rsidRPr="00422175" w:rsidRDefault="00A349C0" w:rsidP="00A349C0">
                  <w:pPr>
                    <w:rPr>
                      <w:sz w:val="18"/>
                      <w:szCs w:val="18"/>
                      <w:lang w:bidi="he-IL"/>
                    </w:rPr>
                  </w:pPr>
                  <w:r>
                    <w:rPr>
                      <w:rFonts w:hint="cs"/>
                      <w:sz w:val="18"/>
                      <w:szCs w:val="18"/>
                      <w:rtl/>
                      <w:lang w:bidi="he-IL"/>
                    </w:rPr>
                    <w:t>העיסה</w:t>
                  </w:r>
                  <w:r>
                    <w:rPr>
                      <w:sz w:val="18"/>
                      <w:szCs w:val="18"/>
                      <w:lang w:bidi="he-IL"/>
                    </w:rPr>
                    <w:t xml:space="preserve"> – the dough</w:t>
                  </w:r>
                </w:p>
              </w:txbxContent>
            </v:textbox>
            <w10:wrap type="square"/>
          </v:shape>
        </w:pict>
      </w:r>
    </w:p>
    <w:p w:rsidR="00DD044C" w:rsidRPr="00DD044C" w:rsidRDefault="00DD044C" w:rsidP="00FB5D1E">
      <w:pPr>
        <w:rPr>
          <w:rFonts w:cs="Narkisim"/>
          <w:color w:val="000000"/>
          <w:u w:val="single"/>
          <w:rtl/>
        </w:rPr>
      </w:pPr>
    </w:p>
    <w:p w:rsidR="00DD044C" w:rsidRPr="00DD044C" w:rsidRDefault="00DD044C" w:rsidP="00DD044C">
      <w:pPr>
        <w:numPr>
          <w:ilvl w:val="0"/>
          <w:numId w:val="3"/>
        </w:numPr>
        <w:bidi/>
        <w:rPr>
          <w:rFonts w:cs="Narkisim"/>
          <w:b/>
          <w:bCs/>
          <w:color w:val="000000"/>
          <w:u w:val="single"/>
        </w:rPr>
      </w:pPr>
      <w:r w:rsidRPr="00DD044C">
        <w:rPr>
          <w:rFonts w:cs="Narkisim"/>
          <w:b/>
          <w:bCs/>
          <w:color w:val="000000"/>
          <w:u w:val="single"/>
          <w:rtl/>
          <w:lang w:bidi="he-IL"/>
        </w:rPr>
        <w:t>ספר החינון – מצווה יא - שלא ימצא חמץ ברשותנו בפסח</w:t>
      </w:r>
    </w:p>
    <w:p w:rsidR="00DD044C" w:rsidRPr="00DD044C" w:rsidRDefault="00DD044C" w:rsidP="00A349C0">
      <w:pPr>
        <w:bidi/>
        <w:rPr>
          <w:rFonts w:cs="Narkisim"/>
          <w:color w:val="000000"/>
        </w:rPr>
      </w:pPr>
      <w:r w:rsidRPr="00DD044C">
        <w:rPr>
          <w:rFonts w:cs="Narkisim"/>
          <w:color w:val="000000"/>
          <w:rtl/>
          <w:lang w:bidi="he-IL"/>
        </w:rPr>
        <w:t>משורשי המצוה</w:t>
      </w:r>
      <w:r>
        <w:rPr>
          <w:rFonts w:cs="Narkisim" w:hint="cs"/>
          <w:color w:val="000000"/>
          <w:rtl/>
          <w:lang w:bidi="he-IL"/>
        </w:rPr>
        <w:t xml:space="preserve"> - </w:t>
      </w:r>
      <w:r w:rsidRPr="00DD044C">
        <w:rPr>
          <w:rFonts w:cs="Narkisim"/>
          <w:color w:val="000000"/>
          <w:rtl/>
          <w:lang w:bidi="he-IL"/>
        </w:rPr>
        <w:t>כדי שנזכר לעולם הנסים שנעשו לנו ביציאת מצרים</w:t>
      </w:r>
      <w:r w:rsidR="00A10CB9">
        <w:rPr>
          <w:rFonts w:cs="Narkisim" w:hint="cs"/>
          <w:color w:val="000000"/>
          <w:rtl/>
          <w:lang w:bidi="he-IL"/>
        </w:rPr>
        <w:t>...</w:t>
      </w:r>
      <w:r w:rsidRPr="00DD044C">
        <w:rPr>
          <w:rFonts w:cs="Narkisim"/>
          <w:color w:val="000000"/>
          <w:rtl/>
          <w:lang w:bidi="he-IL"/>
        </w:rPr>
        <w:t xml:space="preserve"> ונזכר מה שארע לנו בעניין זה, שמתוך חיפזון היציאה אפינו העיסה מצה</w:t>
      </w:r>
    </w:p>
    <w:p w:rsidR="00C82880" w:rsidRDefault="00A349C0" w:rsidP="001C6E6B">
      <w:pPr>
        <w:numPr>
          <w:ilvl w:val="0"/>
          <w:numId w:val="12"/>
        </w:numPr>
        <w:rPr>
          <w:rFonts w:cs="Narkisim"/>
          <w:color w:val="000000"/>
        </w:rPr>
      </w:pPr>
      <w:r>
        <w:rPr>
          <w:rFonts w:cs="Narkisim"/>
          <w:color w:val="000000"/>
        </w:rPr>
        <w:t xml:space="preserve">The </w:t>
      </w:r>
      <w:proofErr w:type="spellStart"/>
      <w:r>
        <w:rPr>
          <w:rFonts w:cs="Narkisim"/>
          <w:color w:val="000000"/>
        </w:rPr>
        <w:t>Sefer</w:t>
      </w:r>
      <w:proofErr w:type="spellEnd"/>
      <w:r>
        <w:rPr>
          <w:rFonts w:cs="Narkisim"/>
          <w:color w:val="000000"/>
        </w:rPr>
        <w:t xml:space="preserve"> </w:t>
      </w:r>
      <w:proofErr w:type="spellStart"/>
      <w:r>
        <w:rPr>
          <w:rFonts w:cs="Narkisim"/>
          <w:color w:val="000000"/>
        </w:rPr>
        <w:t>haChinuch</w:t>
      </w:r>
      <w:proofErr w:type="spellEnd"/>
      <w:r>
        <w:rPr>
          <w:rFonts w:cs="Narkisim"/>
          <w:color w:val="000000"/>
        </w:rPr>
        <w:t xml:space="preserve"> explains the reason for </w:t>
      </w:r>
      <w:proofErr w:type="spellStart"/>
      <w:r>
        <w:rPr>
          <w:rFonts w:cs="Narkisim"/>
          <w:color w:val="000000"/>
        </w:rPr>
        <w:t>Matza</w:t>
      </w:r>
      <w:proofErr w:type="spellEnd"/>
      <w:r>
        <w:rPr>
          <w:rFonts w:cs="Narkisim"/>
          <w:color w:val="000000"/>
        </w:rPr>
        <w:t xml:space="preserve">, expanding on what we just read in the </w:t>
      </w:r>
      <w:proofErr w:type="spellStart"/>
      <w:r>
        <w:rPr>
          <w:rFonts w:cs="Narkisim"/>
          <w:color w:val="000000"/>
        </w:rPr>
        <w:t>Haggadah</w:t>
      </w:r>
      <w:proofErr w:type="spellEnd"/>
      <w:r>
        <w:rPr>
          <w:rFonts w:cs="Narkisim"/>
          <w:color w:val="000000"/>
        </w:rPr>
        <w:t xml:space="preserve">. </w:t>
      </w:r>
      <w:r w:rsidR="001C6E6B">
        <w:rPr>
          <w:rFonts w:cs="Narkisim"/>
          <w:color w:val="000000"/>
        </w:rPr>
        <w:t>What does he add</w:t>
      </w:r>
      <w:r>
        <w:rPr>
          <w:rFonts w:cs="Narkisim"/>
          <w:color w:val="000000"/>
        </w:rPr>
        <w:t>?</w:t>
      </w:r>
    </w:p>
    <w:p w:rsidR="00A349C0" w:rsidRDefault="00A349C0" w:rsidP="00A349C0">
      <w:pPr>
        <w:rPr>
          <w:rFonts w:cs="Narkisim"/>
          <w:color w:val="000000"/>
        </w:rPr>
      </w:pPr>
      <w:r>
        <w:rPr>
          <w:rFonts w:cs="Narkisim"/>
          <w:color w:val="000000"/>
        </w:rPr>
        <w:t>__________________________________________________________________________________</w:t>
      </w:r>
    </w:p>
    <w:p w:rsidR="00D555BB" w:rsidRDefault="00D555BB" w:rsidP="00FB5D1E">
      <w:pPr>
        <w:rPr>
          <w:rFonts w:cs="Narkisim"/>
          <w:color w:val="000000"/>
        </w:rPr>
      </w:pPr>
    </w:p>
    <w:p w:rsidR="00D555BB" w:rsidRDefault="00D555BB" w:rsidP="00D555BB">
      <w:pPr>
        <w:rPr>
          <w:rFonts w:cs="Narkisim"/>
          <w:b/>
          <w:bCs/>
          <w:u w:val="single"/>
        </w:rPr>
      </w:pPr>
    </w:p>
    <w:p w:rsidR="00D555BB" w:rsidRPr="00D555BB" w:rsidRDefault="00D555BB" w:rsidP="00D555BB">
      <w:pPr>
        <w:rPr>
          <w:rFonts w:cs="Narkisim"/>
          <w:b/>
          <w:bCs/>
          <w:u w:val="single"/>
        </w:rPr>
      </w:pPr>
      <w:r w:rsidRPr="00D555BB">
        <w:rPr>
          <w:rFonts w:cs="Narkisim"/>
          <w:b/>
          <w:bCs/>
          <w:u w:val="single"/>
        </w:rPr>
        <w:t>ANSWER #</w:t>
      </w:r>
      <w:r>
        <w:rPr>
          <w:rFonts w:cs="Narkisim"/>
          <w:b/>
          <w:bCs/>
          <w:u w:val="single"/>
        </w:rPr>
        <w:t>2</w:t>
      </w:r>
    </w:p>
    <w:p w:rsidR="00C82880" w:rsidRDefault="00A349C0" w:rsidP="00FB5D1E">
      <w:pPr>
        <w:rPr>
          <w:rFonts w:cs="Narkisim"/>
          <w:color w:val="000000"/>
        </w:rPr>
      </w:pPr>
      <w:r>
        <w:rPr>
          <w:rFonts w:cs="Narkisim" w:hint="cs"/>
          <w:b/>
          <w:bCs/>
          <w:noProof/>
          <w:u w:val="single"/>
          <w:rtl/>
          <w:lang w:bidi="he-IL"/>
        </w:rPr>
        <w:pict>
          <v:shape id="_x0000_s1028" type="#_x0000_t202" style="position:absolute;margin-left:-18.7pt;margin-top:15pt;width:93.1pt;height:59.25pt;z-index:25166080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rsidR="00C82880" w:rsidRDefault="00C82880" w:rsidP="00C82880">
                  <w:pPr>
                    <w:rPr>
                      <w:sz w:val="18"/>
                      <w:szCs w:val="18"/>
                      <w:u w:val="single"/>
                    </w:rPr>
                  </w:pPr>
                  <w:r w:rsidRPr="00422175">
                    <w:rPr>
                      <w:sz w:val="18"/>
                      <w:szCs w:val="18"/>
                      <w:u w:val="single"/>
                    </w:rPr>
                    <w:t>Text Box</w:t>
                  </w:r>
                </w:p>
                <w:p w:rsidR="00C82880" w:rsidRDefault="00C82880" w:rsidP="00C82880">
                  <w:pPr>
                    <w:rPr>
                      <w:sz w:val="18"/>
                      <w:szCs w:val="18"/>
                      <w:lang w:bidi="he-IL"/>
                    </w:rPr>
                  </w:pPr>
                  <w:r>
                    <w:rPr>
                      <w:rFonts w:hint="cs"/>
                      <w:sz w:val="18"/>
                      <w:szCs w:val="18"/>
                      <w:rtl/>
                      <w:lang w:bidi="he-IL"/>
                    </w:rPr>
                    <w:t>לחמא</w:t>
                  </w:r>
                  <w:r>
                    <w:rPr>
                      <w:sz w:val="18"/>
                      <w:szCs w:val="18"/>
                      <w:lang w:bidi="he-IL"/>
                    </w:rPr>
                    <w:t xml:space="preserve">  - bread</w:t>
                  </w:r>
                </w:p>
                <w:p w:rsidR="00C82880" w:rsidRDefault="00C82880" w:rsidP="00C82880">
                  <w:pPr>
                    <w:rPr>
                      <w:sz w:val="18"/>
                      <w:szCs w:val="18"/>
                      <w:lang w:bidi="he-IL"/>
                    </w:rPr>
                  </w:pPr>
                  <w:r>
                    <w:rPr>
                      <w:rFonts w:hint="cs"/>
                      <w:sz w:val="18"/>
                      <w:szCs w:val="18"/>
                      <w:rtl/>
                      <w:lang w:bidi="he-IL"/>
                    </w:rPr>
                    <w:t>עניא</w:t>
                  </w:r>
                  <w:r>
                    <w:rPr>
                      <w:sz w:val="18"/>
                      <w:szCs w:val="18"/>
                      <w:lang w:bidi="he-IL"/>
                    </w:rPr>
                    <w:t xml:space="preserve"> – poor</w:t>
                  </w:r>
                </w:p>
                <w:p w:rsidR="00C82880" w:rsidRDefault="00C82880" w:rsidP="00C82880">
                  <w:pPr>
                    <w:rPr>
                      <w:sz w:val="18"/>
                      <w:szCs w:val="18"/>
                      <w:lang w:bidi="he-IL"/>
                    </w:rPr>
                  </w:pPr>
                  <w:r>
                    <w:rPr>
                      <w:rFonts w:hint="cs"/>
                      <w:sz w:val="18"/>
                      <w:szCs w:val="18"/>
                      <w:rtl/>
                      <w:lang w:bidi="he-IL"/>
                    </w:rPr>
                    <w:t>אבהתנא</w:t>
                  </w:r>
                  <w:r>
                    <w:rPr>
                      <w:sz w:val="18"/>
                      <w:szCs w:val="18"/>
                      <w:lang w:bidi="he-IL"/>
                    </w:rPr>
                    <w:t xml:space="preserve"> – fathers</w:t>
                  </w:r>
                </w:p>
                <w:p w:rsidR="00C82880" w:rsidRPr="00422175" w:rsidRDefault="00C82880" w:rsidP="00C82880">
                  <w:pPr>
                    <w:rPr>
                      <w:sz w:val="18"/>
                      <w:szCs w:val="18"/>
                      <w:lang w:bidi="he-IL"/>
                    </w:rPr>
                  </w:pPr>
                  <w:r>
                    <w:rPr>
                      <w:rFonts w:hint="cs"/>
                      <w:sz w:val="18"/>
                      <w:szCs w:val="18"/>
                      <w:rtl/>
                      <w:lang w:bidi="he-IL"/>
                    </w:rPr>
                    <w:t>בארעה</w:t>
                  </w:r>
                  <w:r>
                    <w:rPr>
                      <w:sz w:val="18"/>
                      <w:szCs w:val="18"/>
                      <w:lang w:bidi="he-IL"/>
                    </w:rPr>
                    <w:t xml:space="preserve"> – in the land</w:t>
                  </w:r>
                </w:p>
              </w:txbxContent>
            </v:textbox>
            <w10:wrap type="square"/>
          </v:shape>
        </w:pict>
      </w:r>
    </w:p>
    <w:p w:rsidR="00C877DB" w:rsidRPr="0069302E" w:rsidRDefault="0069302E" w:rsidP="0069302E">
      <w:pPr>
        <w:numPr>
          <w:ilvl w:val="0"/>
          <w:numId w:val="3"/>
        </w:numPr>
        <w:bidi/>
        <w:rPr>
          <w:rFonts w:cs="Narkisim"/>
        </w:rPr>
      </w:pPr>
      <w:r w:rsidRPr="00850D2A">
        <w:rPr>
          <w:rFonts w:cs="Narkisim" w:hint="cs"/>
          <w:b/>
          <w:bCs/>
          <w:u w:val="single"/>
          <w:rtl/>
          <w:lang w:bidi="he-IL"/>
        </w:rPr>
        <w:t>הגדה</w:t>
      </w:r>
    </w:p>
    <w:p w:rsidR="0069302E" w:rsidRDefault="00C877DB" w:rsidP="002D4CCD">
      <w:pPr>
        <w:pBdr>
          <w:top w:val="single" w:sz="4" w:space="1" w:color="auto"/>
          <w:left w:val="single" w:sz="4" w:space="0" w:color="auto"/>
          <w:bottom w:val="single" w:sz="4" w:space="1" w:color="auto"/>
          <w:right w:val="single" w:sz="4" w:space="4" w:color="auto"/>
        </w:pBdr>
        <w:bidi/>
        <w:rPr>
          <w:rFonts w:cs="Narkisim"/>
          <w:color w:val="000000"/>
          <w:lang w:bidi="he-IL"/>
        </w:rPr>
      </w:pPr>
      <w:r w:rsidRPr="009C7326">
        <w:rPr>
          <w:rFonts w:cs="Narkisim" w:hint="cs"/>
          <w:rtl/>
        </w:rPr>
        <w:t>הָא לַחְמָא עַנְיָא דִי אֲכָלוּ אַבְהָתָנָא בְּאַרְעָא דְמִצְרָיִם</w:t>
      </w:r>
    </w:p>
    <w:p w:rsidR="00C82880" w:rsidRDefault="00C82880" w:rsidP="00FB5D1E">
      <w:pPr>
        <w:rPr>
          <w:rFonts w:cs="Narkisim"/>
          <w:color w:val="000000"/>
        </w:rPr>
      </w:pPr>
    </w:p>
    <w:p w:rsidR="00C82880" w:rsidRDefault="00C82880" w:rsidP="00D555BB">
      <w:pPr>
        <w:numPr>
          <w:ilvl w:val="0"/>
          <w:numId w:val="12"/>
        </w:numPr>
        <w:rPr>
          <w:rFonts w:cs="Narkisim"/>
          <w:color w:val="000000"/>
        </w:rPr>
      </w:pPr>
      <w:r>
        <w:rPr>
          <w:rFonts w:cs="Narkisim"/>
          <w:color w:val="000000"/>
        </w:rPr>
        <w:t xml:space="preserve">According to this section of the </w:t>
      </w:r>
      <w:proofErr w:type="spellStart"/>
      <w:r>
        <w:rPr>
          <w:rFonts w:cs="Narkisim"/>
          <w:color w:val="000000"/>
        </w:rPr>
        <w:t>Haggadah</w:t>
      </w:r>
      <w:proofErr w:type="spellEnd"/>
      <w:r>
        <w:rPr>
          <w:rFonts w:cs="Narkisim"/>
          <w:color w:val="000000"/>
        </w:rPr>
        <w:t xml:space="preserve">, why do we eat </w:t>
      </w:r>
      <w:proofErr w:type="spellStart"/>
      <w:r>
        <w:rPr>
          <w:rFonts w:cs="Narkisim"/>
          <w:color w:val="000000"/>
        </w:rPr>
        <w:t>Matzah</w:t>
      </w:r>
      <w:proofErr w:type="spellEnd"/>
      <w:r>
        <w:rPr>
          <w:rFonts w:cs="Narkisim"/>
          <w:color w:val="000000"/>
        </w:rPr>
        <w:t>?</w:t>
      </w:r>
    </w:p>
    <w:p w:rsidR="00C82880" w:rsidRDefault="00C82880" w:rsidP="00C82880">
      <w:pPr>
        <w:rPr>
          <w:rFonts w:cs="Narkisim"/>
          <w:color w:val="000000"/>
        </w:rPr>
      </w:pPr>
      <w:r>
        <w:rPr>
          <w:rFonts w:cs="Narkisim"/>
          <w:color w:val="000000"/>
        </w:rPr>
        <w:t>_____________________________________________________________________</w:t>
      </w:r>
    </w:p>
    <w:p w:rsidR="002D4CCD" w:rsidRDefault="008C577C" w:rsidP="00FB5D1E">
      <w:pPr>
        <w:rPr>
          <w:rFonts w:cs="Narkisim"/>
          <w:color w:val="000000"/>
        </w:rPr>
      </w:pPr>
      <w:r>
        <w:rPr>
          <w:rFonts w:cs="Narkisim"/>
          <w:noProof/>
          <w:color w:val="000000"/>
          <w:lang w:bidi="he-IL"/>
        </w:rPr>
        <w:pict>
          <v:shape id="_x0000_s1029" type="#_x0000_t202" style="position:absolute;margin-left:-18.7pt;margin-top:19.1pt;width:93.1pt;height:81pt;z-index:25166182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rsidR="008C577C" w:rsidRDefault="008C577C" w:rsidP="008C577C">
                  <w:pPr>
                    <w:rPr>
                      <w:sz w:val="18"/>
                      <w:szCs w:val="18"/>
                      <w:u w:val="single"/>
                    </w:rPr>
                  </w:pPr>
                  <w:r w:rsidRPr="00422175">
                    <w:rPr>
                      <w:sz w:val="18"/>
                      <w:szCs w:val="18"/>
                      <w:u w:val="single"/>
                    </w:rPr>
                    <w:t>Text Box</w:t>
                  </w:r>
                </w:p>
                <w:p w:rsidR="008C577C" w:rsidRDefault="008C577C" w:rsidP="008C577C">
                  <w:pPr>
                    <w:rPr>
                      <w:sz w:val="18"/>
                      <w:szCs w:val="18"/>
                      <w:lang w:bidi="he-IL"/>
                    </w:rPr>
                  </w:pPr>
                  <w:r>
                    <w:rPr>
                      <w:rFonts w:hint="cs"/>
                      <w:sz w:val="18"/>
                      <w:szCs w:val="18"/>
                      <w:rtl/>
                      <w:lang w:bidi="he-IL"/>
                    </w:rPr>
                    <w:t>להחם</w:t>
                  </w:r>
                  <w:r>
                    <w:rPr>
                      <w:sz w:val="18"/>
                      <w:szCs w:val="18"/>
                      <w:lang w:bidi="he-IL"/>
                    </w:rPr>
                    <w:t xml:space="preserve"> – to heat up</w:t>
                  </w:r>
                </w:p>
                <w:p w:rsidR="008C577C" w:rsidRDefault="008C577C" w:rsidP="008C577C">
                  <w:pPr>
                    <w:rPr>
                      <w:sz w:val="18"/>
                      <w:szCs w:val="18"/>
                      <w:lang w:bidi="he-IL"/>
                    </w:rPr>
                  </w:pPr>
                  <w:r>
                    <w:rPr>
                      <w:rFonts w:hint="cs"/>
                      <w:sz w:val="18"/>
                      <w:szCs w:val="18"/>
                      <w:rtl/>
                      <w:lang w:bidi="he-IL"/>
                    </w:rPr>
                    <w:t>ללושו</w:t>
                  </w:r>
                  <w:r>
                    <w:rPr>
                      <w:sz w:val="18"/>
                      <w:szCs w:val="18"/>
                      <w:lang w:bidi="he-IL"/>
                    </w:rPr>
                    <w:t>- to knead</w:t>
                  </w:r>
                </w:p>
                <w:p w:rsidR="008C577C" w:rsidRDefault="008C577C" w:rsidP="008C577C">
                  <w:pPr>
                    <w:rPr>
                      <w:sz w:val="18"/>
                      <w:szCs w:val="18"/>
                      <w:lang w:bidi="he-IL"/>
                    </w:rPr>
                  </w:pPr>
                  <w:r>
                    <w:rPr>
                      <w:rFonts w:hint="cs"/>
                      <w:sz w:val="18"/>
                      <w:szCs w:val="18"/>
                      <w:rtl/>
                      <w:lang w:bidi="he-IL"/>
                    </w:rPr>
                    <w:t>פנאי</w:t>
                  </w:r>
                  <w:r>
                    <w:rPr>
                      <w:sz w:val="18"/>
                      <w:szCs w:val="18"/>
                      <w:lang w:bidi="he-IL"/>
                    </w:rPr>
                    <w:t xml:space="preserve"> – free time</w:t>
                  </w:r>
                </w:p>
                <w:p w:rsidR="008C577C" w:rsidRDefault="008C577C" w:rsidP="008C577C">
                  <w:pPr>
                    <w:rPr>
                      <w:sz w:val="18"/>
                      <w:szCs w:val="18"/>
                      <w:lang w:bidi="he-IL"/>
                    </w:rPr>
                  </w:pPr>
                  <w:r>
                    <w:rPr>
                      <w:rFonts w:hint="cs"/>
                      <w:sz w:val="18"/>
                      <w:szCs w:val="18"/>
                      <w:rtl/>
                      <w:lang w:bidi="he-IL"/>
                    </w:rPr>
                    <w:t>להחמיץ</w:t>
                  </w:r>
                  <w:r>
                    <w:rPr>
                      <w:sz w:val="18"/>
                      <w:szCs w:val="18"/>
                      <w:lang w:bidi="he-IL"/>
                    </w:rPr>
                    <w:t xml:space="preserve"> – to rise</w:t>
                  </w:r>
                </w:p>
                <w:p w:rsidR="008C577C" w:rsidRDefault="008C577C" w:rsidP="008C577C">
                  <w:pPr>
                    <w:rPr>
                      <w:sz w:val="18"/>
                      <w:szCs w:val="18"/>
                      <w:lang w:bidi="he-IL"/>
                    </w:rPr>
                  </w:pPr>
                  <w:r>
                    <w:rPr>
                      <w:rFonts w:hint="cs"/>
                      <w:sz w:val="18"/>
                      <w:szCs w:val="18"/>
                      <w:rtl/>
                      <w:lang w:bidi="he-IL"/>
                    </w:rPr>
                    <w:t>בוללו</w:t>
                  </w:r>
                  <w:r>
                    <w:rPr>
                      <w:sz w:val="18"/>
                      <w:szCs w:val="18"/>
                      <w:lang w:bidi="he-IL"/>
                    </w:rPr>
                    <w:t xml:space="preserve"> – he mixes it</w:t>
                  </w:r>
                </w:p>
                <w:p w:rsidR="008C577C" w:rsidRDefault="008C577C" w:rsidP="008C577C">
                  <w:pPr>
                    <w:rPr>
                      <w:sz w:val="18"/>
                      <w:szCs w:val="18"/>
                      <w:lang w:bidi="he-IL"/>
                    </w:rPr>
                  </w:pPr>
                  <w:r>
                    <w:rPr>
                      <w:rFonts w:hint="cs"/>
                      <w:sz w:val="18"/>
                      <w:szCs w:val="18"/>
                      <w:rtl/>
                      <w:lang w:bidi="he-IL"/>
                    </w:rPr>
                    <w:t>צוננין</w:t>
                  </w:r>
                  <w:r>
                    <w:rPr>
                      <w:sz w:val="18"/>
                      <w:szCs w:val="18"/>
                      <w:lang w:bidi="he-IL"/>
                    </w:rPr>
                    <w:t>- cold</w:t>
                  </w:r>
                </w:p>
                <w:p w:rsidR="008C577C" w:rsidRDefault="008C577C" w:rsidP="008C577C">
                  <w:pPr>
                    <w:rPr>
                      <w:sz w:val="18"/>
                      <w:szCs w:val="18"/>
                      <w:lang w:bidi="he-IL"/>
                    </w:rPr>
                  </w:pPr>
                </w:p>
                <w:p w:rsidR="008C577C" w:rsidRPr="00422175" w:rsidRDefault="008C577C" w:rsidP="008C577C">
                  <w:pPr>
                    <w:rPr>
                      <w:sz w:val="18"/>
                      <w:szCs w:val="18"/>
                      <w:lang w:bidi="he-IL"/>
                    </w:rPr>
                  </w:pPr>
                </w:p>
              </w:txbxContent>
            </v:textbox>
            <w10:wrap type="square"/>
          </v:shape>
        </w:pict>
      </w:r>
    </w:p>
    <w:p w:rsidR="00D555BB" w:rsidRDefault="00D555BB" w:rsidP="00D555BB">
      <w:pPr>
        <w:bidi/>
        <w:ind w:left="720"/>
        <w:rPr>
          <w:rFonts w:cs="Narkisim"/>
          <w:b/>
          <w:bCs/>
          <w:color w:val="000000"/>
          <w:u w:val="single"/>
          <w:lang w:bidi="he-IL"/>
        </w:rPr>
      </w:pPr>
    </w:p>
    <w:p w:rsidR="00186BA6" w:rsidRPr="00186BA6" w:rsidRDefault="00186BA6" w:rsidP="00D555BB">
      <w:pPr>
        <w:numPr>
          <w:ilvl w:val="0"/>
          <w:numId w:val="3"/>
        </w:numPr>
        <w:bidi/>
        <w:rPr>
          <w:rFonts w:cs="Narkisim" w:hint="cs"/>
          <w:b/>
          <w:bCs/>
          <w:color w:val="000000"/>
          <w:u w:val="single"/>
          <w:rtl/>
          <w:lang w:bidi="he-IL"/>
        </w:rPr>
      </w:pPr>
      <w:r w:rsidRPr="00186BA6">
        <w:rPr>
          <w:rFonts w:cs="Narkisim" w:hint="cs"/>
          <w:b/>
          <w:bCs/>
          <w:color w:val="000000"/>
          <w:u w:val="single"/>
          <w:rtl/>
          <w:lang w:bidi="he-IL"/>
        </w:rPr>
        <w:t>חזקוני דברים ט"ז:ג</w:t>
      </w:r>
    </w:p>
    <w:p w:rsidR="0069302E" w:rsidRDefault="00186BA6" w:rsidP="00436235">
      <w:pPr>
        <w:pBdr>
          <w:top w:val="single" w:sz="4" w:space="5" w:color="auto"/>
          <w:left w:val="single" w:sz="4" w:space="0" w:color="auto"/>
          <w:bottom w:val="single" w:sz="4" w:space="1" w:color="auto"/>
          <w:right w:val="single" w:sz="4" w:space="4" w:color="auto"/>
        </w:pBdr>
        <w:bidi/>
        <w:rPr>
          <w:rFonts w:cs="Narkisim"/>
          <w:color w:val="000000"/>
          <w:lang w:bidi="he-IL"/>
        </w:rPr>
      </w:pPr>
      <w:r w:rsidRPr="00186BA6">
        <w:rPr>
          <w:rFonts w:cs="Narkisim" w:hint="cs"/>
          <w:color w:val="000000"/>
          <w:rtl/>
          <w:lang w:bidi="he-IL"/>
        </w:rPr>
        <w:t>לחם עוני- דרכו של עני כשנותנם לו מעט קמח, אין לו כלי להחם בו המים ללושו ולא פנאי להחמיץ, אלא בול</w:t>
      </w:r>
      <w:r>
        <w:rPr>
          <w:rFonts w:cs="Narkisim" w:hint="cs"/>
          <w:color w:val="000000"/>
          <w:rtl/>
          <w:lang w:bidi="he-IL"/>
        </w:rPr>
        <w:t>לו במעט מים צוננין וזורקו בתנור</w:t>
      </w:r>
    </w:p>
    <w:p w:rsidR="0069302E" w:rsidRDefault="0069302E" w:rsidP="00FB5D1E">
      <w:pPr>
        <w:rPr>
          <w:rFonts w:cs="Narkisim"/>
          <w:color w:val="000000"/>
        </w:rPr>
      </w:pPr>
    </w:p>
    <w:p w:rsidR="002D4CCD" w:rsidRDefault="008C577C" w:rsidP="00D555BB">
      <w:pPr>
        <w:numPr>
          <w:ilvl w:val="0"/>
          <w:numId w:val="12"/>
        </w:numPr>
        <w:rPr>
          <w:rFonts w:cs="Narkisim"/>
          <w:color w:val="000000"/>
        </w:rPr>
      </w:pPr>
      <w:r>
        <w:rPr>
          <w:rFonts w:cs="Narkisim"/>
          <w:color w:val="000000"/>
        </w:rPr>
        <w:t xml:space="preserve">Why did the Jewish people eat </w:t>
      </w:r>
      <w:proofErr w:type="spellStart"/>
      <w:r>
        <w:rPr>
          <w:rFonts w:cs="Narkisim"/>
          <w:color w:val="000000"/>
        </w:rPr>
        <w:t>Matza</w:t>
      </w:r>
      <w:proofErr w:type="spellEnd"/>
      <w:r>
        <w:rPr>
          <w:rFonts w:cs="Narkisim"/>
          <w:color w:val="000000"/>
        </w:rPr>
        <w:t xml:space="preserve"> when they were slaves/poor people?</w:t>
      </w:r>
    </w:p>
    <w:p w:rsidR="008C577C" w:rsidRDefault="008C577C" w:rsidP="00FB5D1E">
      <w:pPr>
        <w:rPr>
          <w:rFonts w:cs="Narkisim"/>
          <w:color w:val="000000"/>
        </w:rPr>
      </w:pPr>
      <w:r>
        <w:rPr>
          <w:rFonts w:cs="Narkisim"/>
          <w:color w:val="000000"/>
        </w:rPr>
        <w:t>_______________________________________________________________</w:t>
      </w:r>
      <w:r w:rsidR="006D7DCA">
        <w:rPr>
          <w:rFonts w:cs="Narkisim"/>
          <w:color w:val="000000"/>
        </w:rPr>
        <w:t>___________________</w:t>
      </w:r>
    </w:p>
    <w:p w:rsidR="008C577C" w:rsidRDefault="008C577C" w:rsidP="00FB5D1E">
      <w:pPr>
        <w:rPr>
          <w:rFonts w:cs="Narkisim"/>
          <w:color w:val="000000"/>
        </w:rPr>
      </w:pPr>
    </w:p>
    <w:p w:rsidR="005976C2" w:rsidRDefault="005976C2" w:rsidP="006D7DCA">
      <w:pPr>
        <w:numPr>
          <w:ilvl w:val="0"/>
          <w:numId w:val="12"/>
        </w:numPr>
        <w:rPr>
          <w:rFonts w:asciiTheme="majorBidi" w:hAnsiTheme="majorBidi" w:cstheme="majorBidi"/>
          <w:color w:val="333333"/>
        </w:rPr>
      </w:pPr>
      <w:r>
        <w:rPr>
          <w:rFonts w:asciiTheme="majorBidi" w:hAnsiTheme="majorBidi" w:cstheme="majorBidi"/>
          <w:color w:val="333333"/>
        </w:rPr>
        <w:lastRenderedPageBreak/>
        <w:t xml:space="preserve">Can you think of any other reasons why slaves would eat </w:t>
      </w:r>
      <w:proofErr w:type="spellStart"/>
      <w:r>
        <w:rPr>
          <w:rFonts w:asciiTheme="majorBidi" w:hAnsiTheme="majorBidi" w:cstheme="majorBidi"/>
          <w:color w:val="333333"/>
        </w:rPr>
        <w:t>Matzah</w:t>
      </w:r>
      <w:proofErr w:type="spellEnd"/>
      <w:r>
        <w:rPr>
          <w:rFonts w:asciiTheme="majorBidi" w:hAnsiTheme="majorBidi" w:cstheme="majorBidi"/>
          <w:color w:val="333333"/>
        </w:rPr>
        <w:t xml:space="preserve">? (THINK – If you had to compare bread and </w:t>
      </w:r>
      <w:proofErr w:type="spellStart"/>
      <w:r>
        <w:rPr>
          <w:rFonts w:asciiTheme="majorBidi" w:hAnsiTheme="majorBidi" w:cstheme="majorBidi"/>
          <w:color w:val="333333"/>
        </w:rPr>
        <w:t>matza</w:t>
      </w:r>
      <w:proofErr w:type="spellEnd"/>
      <w:r>
        <w:rPr>
          <w:rFonts w:asciiTheme="majorBidi" w:hAnsiTheme="majorBidi" w:cstheme="majorBidi"/>
          <w:color w:val="333333"/>
        </w:rPr>
        <w:t xml:space="preserve"> – which tastes better? Which takes longer to digest? Which takes longer to make?)</w:t>
      </w:r>
    </w:p>
    <w:p w:rsidR="005976C2" w:rsidRPr="005976C2" w:rsidRDefault="005976C2" w:rsidP="005976C2">
      <w:pPr>
        <w:rPr>
          <w:rFonts w:asciiTheme="majorBidi" w:hAnsiTheme="majorBidi" w:cstheme="majorBidi"/>
          <w:color w:val="333333"/>
        </w:rPr>
      </w:pPr>
      <w:r>
        <w:rPr>
          <w:rFonts w:asciiTheme="majorBidi" w:hAnsiTheme="majorBidi" w:cstheme="majorBidi"/>
          <w:color w:val="333333"/>
        </w:rPr>
        <w:t>______________________________________________________________________________________________________________________________________________________________________________________________________________________________________________________</w:t>
      </w:r>
    </w:p>
    <w:p w:rsidR="00D555BB" w:rsidRDefault="00D555BB" w:rsidP="00D555BB">
      <w:pPr>
        <w:bidi/>
        <w:ind w:left="720"/>
        <w:jc w:val="right"/>
        <w:rPr>
          <w:rFonts w:ascii="Verdana" w:hAnsi="Verdana" w:cs="Narkisim"/>
          <w:b/>
          <w:bCs/>
          <w:color w:val="333333"/>
          <w:u w:val="single"/>
        </w:rPr>
      </w:pPr>
    </w:p>
    <w:p w:rsidR="00D555BB" w:rsidRDefault="00D555BB" w:rsidP="00D555BB">
      <w:pPr>
        <w:bidi/>
        <w:ind w:left="720"/>
        <w:jc w:val="right"/>
        <w:rPr>
          <w:rFonts w:ascii="Verdana" w:hAnsi="Verdana" w:cs="Narkisim"/>
          <w:b/>
          <w:bCs/>
          <w:color w:val="333333"/>
          <w:u w:val="single"/>
        </w:rPr>
      </w:pPr>
      <w:r>
        <w:rPr>
          <w:rFonts w:ascii="Verdana" w:hAnsi="Verdana" w:cs="Narkisim"/>
          <w:b/>
          <w:bCs/>
          <w:color w:val="333333"/>
          <w:u w:val="single"/>
        </w:rPr>
        <w:t>COMBINATION</w:t>
      </w:r>
    </w:p>
    <w:p w:rsidR="009C7326" w:rsidRPr="002D4CCD" w:rsidRDefault="00D555BB" w:rsidP="00D555BB">
      <w:pPr>
        <w:numPr>
          <w:ilvl w:val="0"/>
          <w:numId w:val="3"/>
        </w:numPr>
        <w:bidi/>
        <w:rPr>
          <w:rFonts w:ascii="Verdana" w:hAnsi="Verdana" w:cs="Narkisim"/>
          <w:b/>
          <w:bCs/>
          <w:color w:val="333333"/>
          <w:u w:val="single"/>
        </w:rPr>
      </w:pPr>
      <w:r>
        <w:rPr>
          <w:rFonts w:cs="Narkisim"/>
          <w:noProof/>
          <w:color w:val="000000"/>
          <w:lang w:bidi="he-IL"/>
        </w:rPr>
        <w:pict>
          <v:shape id="_x0000_s1031" type="#_x0000_t202" style="position:absolute;left:0;text-align:left;margin-left:1.05pt;margin-top:20.05pt;width:93.1pt;height:51.75pt;z-index:25166284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rsidR="005976C2" w:rsidRDefault="005976C2" w:rsidP="005976C2">
                  <w:pPr>
                    <w:rPr>
                      <w:sz w:val="18"/>
                      <w:szCs w:val="18"/>
                      <w:u w:val="single"/>
                    </w:rPr>
                  </w:pPr>
                  <w:r w:rsidRPr="00422175">
                    <w:rPr>
                      <w:sz w:val="18"/>
                      <w:szCs w:val="18"/>
                      <w:u w:val="single"/>
                    </w:rPr>
                    <w:t>Text Box</w:t>
                  </w:r>
                </w:p>
                <w:p w:rsidR="005976C2" w:rsidRDefault="005976C2" w:rsidP="005976C2">
                  <w:pPr>
                    <w:rPr>
                      <w:sz w:val="18"/>
                      <w:szCs w:val="18"/>
                      <w:lang w:bidi="he-IL"/>
                    </w:rPr>
                  </w:pPr>
                  <w:r>
                    <w:rPr>
                      <w:rFonts w:hint="cs"/>
                      <w:sz w:val="18"/>
                      <w:szCs w:val="18"/>
                      <w:rtl/>
                      <w:lang w:bidi="he-IL"/>
                    </w:rPr>
                    <w:t>עליו</w:t>
                  </w:r>
                  <w:r>
                    <w:rPr>
                      <w:sz w:val="18"/>
                      <w:szCs w:val="18"/>
                      <w:lang w:bidi="he-IL"/>
                    </w:rPr>
                    <w:t xml:space="preserve"> – on Pesach</w:t>
                  </w:r>
                </w:p>
                <w:p w:rsidR="005976C2" w:rsidRDefault="005976C2" w:rsidP="005976C2">
                  <w:pPr>
                    <w:rPr>
                      <w:sz w:val="18"/>
                      <w:szCs w:val="18"/>
                      <w:lang w:bidi="he-IL"/>
                    </w:rPr>
                  </w:pPr>
                  <w:r>
                    <w:rPr>
                      <w:rFonts w:hint="cs"/>
                      <w:sz w:val="18"/>
                      <w:szCs w:val="18"/>
                      <w:rtl/>
                      <w:lang w:bidi="he-IL"/>
                    </w:rPr>
                    <w:t>עני</w:t>
                  </w:r>
                  <w:r>
                    <w:rPr>
                      <w:sz w:val="18"/>
                      <w:szCs w:val="18"/>
                      <w:lang w:bidi="he-IL"/>
                    </w:rPr>
                    <w:t>- poor man</w:t>
                  </w:r>
                </w:p>
                <w:p w:rsidR="005976C2" w:rsidRDefault="005976C2" w:rsidP="005976C2">
                  <w:pPr>
                    <w:rPr>
                      <w:sz w:val="18"/>
                      <w:szCs w:val="18"/>
                      <w:lang w:bidi="he-IL"/>
                    </w:rPr>
                  </w:pPr>
                  <w:r>
                    <w:rPr>
                      <w:rFonts w:hint="cs"/>
                      <w:sz w:val="18"/>
                      <w:szCs w:val="18"/>
                      <w:rtl/>
                      <w:lang w:bidi="he-IL"/>
                    </w:rPr>
                    <w:t>בחיפזון</w:t>
                  </w:r>
                  <w:r>
                    <w:rPr>
                      <w:sz w:val="18"/>
                      <w:szCs w:val="18"/>
                      <w:lang w:bidi="he-IL"/>
                    </w:rPr>
                    <w:t xml:space="preserve"> – in a hurry</w:t>
                  </w:r>
                </w:p>
                <w:p w:rsidR="005976C2" w:rsidRPr="00422175" w:rsidRDefault="005976C2" w:rsidP="005976C2">
                  <w:pPr>
                    <w:rPr>
                      <w:sz w:val="18"/>
                      <w:szCs w:val="18"/>
                      <w:lang w:bidi="he-IL"/>
                    </w:rPr>
                  </w:pPr>
                </w:p>
              </w:txbxContent>
            </v:textbox>
            <w10:wrap type="square"/>
          </v:shape>
        </w:pict>
      </w:r>
      <w:r w:rsidR="009C7326" w:rsidRPr="002D4CCD">
        <w:rPr>
          <w:rFonts w:ascii="Verdana" w:hAnsi="Verdana" w:cs="Narkisim"/>
          <w:b/>
          <w:bCs/>
          <w:color w:val="333333"/>
          <w:u w:val="single"/>
          <w:rtl/>
          <w:lang w:bidi="he-IL"/>
        </w:rPr>
        <w:t>דברים פרשת ראה - שופטים פרק טז</w:t>
      </w:r>
    </w:p>
    <w:p w:rsidR="009C7326" w:rsidRPr="005976C2" w:rsidRDefault="009C7326" w:rsidP="004E1584">
      <w:pPr>
        <w:pBdr>
          <w:top w:val="single" w:sz="4" w:space="1" w:color="auto"/>
          <w:left w:val="single" w:sz="4" w:space="0" w:color="auto"/>
          <w:bottom w:val="single" w:sz="4" w:space="1" w:color="auto"/>
          <w:right w:val="single" w:sz="4" w:space="4" w:color="auto"/>
        </w:pBdr>
        <w:bidi/>
        <w:rPr>
          <w:rFonts w:ascii="Verdana" w:hAnsi="Verdana" w:cs="Narkisim"/>
          <w:color w:val="333333"/>
          <w:u w:val="single"/>
          <w:lang w:bidi="he-IL"/>
        </w:rPr>
      </w:pPr>
      <w:r w:rsidRPr="009C7326">
        <w:rPr>
          <w:rFonts w:ascii="Verdana" w:hAnsi="Verdana" w:cs="Narkisim"/>
          <w:color w:val="333333"/>
          <w:rtl/>
          <w:lang w:bidi="he-IL"/>
        </w:rPr>
        <w:t xml:space="preserve">ג) לֹא תֹאכַל עָלָיו חָמֵץ שִׁבְעַת יָמִים תֹּאכַל עָלָיו מַצּוֹת </w:t>
      </w:r>
      <w:r w:rsidRPr="005976C2">
        <w:rPr>
          <w:rFonts w:ascii="Verdana" w:hAnsi="Verdana" w:cs="Narkisim"/>
          <w:color w:val="333333"/>
          <w:u w:val="single"/>
          <w:rtl/>
          <w:lang w:bidi="he-IL"/>
        </w:rPr>
        <w:t>לֶחֶם עֹנִי</w:t>
      </w:r>
      <w:r w:rsidRPr="009C7326">
        <w:rPr>
          <w:rFonts w:ascii="Verdana" w:hAnsi="Verdana" w:cs="Narkisim"/>
          <w:color w:val="333333"/>
          <w:rtl/>
          <w:lang w:bidi="he-IL"/>
        </w:rPr>
        <w:t xml:space="preserve"> כִּי </w:t>
      </w:r>
      <w:r w:rsidRPr="005976C2">
        <w:rPr>
          <w:rFonts w:ascii="Verdana" w:hAnsi="Verdana" w:cs="Narkisim"/>
          <w:color w:val="333333"/>
          <w:u w:val="single"/>
          <w:rtl/>
          <w:lang w:bidi="he-IL"/>
        </w:rPr>
        <w:t>בְחִפָּזוֹן יָצָאתָ מֵאֶרֶץ מִצְרַיִם</w:t>
      </w:r>
    </w:p>
    <w:p w:rsidR="002D4CCD" w:rsidRDefault="002D4CCD" w:rsidP="009C7326">
      <w:pPr>
        <w:rPr>
          <w:rFonts w:cs="Narkisim"/>
          <w:color w:val="000000"/>
        </w:rPr>
      </w:pPr>
    </w:p>
    <w:p w:rsidR="002D4CCD" w:rsidRDefault="005976C2" w:rsidP="00D555BB">
      <w:pPr>
        <w:numPr>
          <w:ilvl w:val="0"/>
          <w:numId w:val="12"/>
        </w:numPr>
        <w:rPr>
          <w:rFonts w:cs="Narkisim"/>
          <w:color w:val="000000"/>
        </w:rPr>
      </w:pPr>
      <w:r>
        <w:rPr>
          <w:rFonts w:cs="Narkisim"/>
          <w:color w:val="000000"/>
        </w:rPr>
        <w:t>Which reason does the Torah gi</w:t>
      </w:r>
      <w:r w:rsidR="00027E01">
        <w:rPr>
          <w:rFonts w:cs="Narkisim"/>
          <w:color w:val="000000"/>
        </w:rPr>
        <w:t xml:space="preserve">ve for eating </w:t>
      </w:r>
      <w:proofErr w:type="spellStart"/>
      <w:r w:rsidR="00027E01">
        <w:rPr>
          <w:rFonts w:cs="Narkisim"/>
          <w:color w:val="000000"/>
        </w:rPr>
        <w:t>Matza</w:t>
      </w:r>
      <w:proofErr w:type="spellEnd"/>
      <w:r w:rsidR="00027E01">
        <w:rPr>
          <w:rFonts w:cs="Narkisim"/>
          <w:color w:val="000000"/>
        </w:rPr>
        <w:t xml:space="preserve"> on Pesach? Is it b</w:t>
      </w:r>
      <w:r>
        <w:rPr>
          <w:rFonts w:cs="Narkisim"/>
          <w:color w:val="000000"/>
        </w:rPr>
        <w:t xml:space="preserve">ecause we ate </w:t>
      </w:r>
      <w:proofErr w:type="spellStart"/>
      <w:r>
        <w:rPr>
          <w:rFonts w:cs="Narkisim"/>
          <w:color w:val="000000"/>
        </w:rPr>
        <w:t>Matza</w:t>
      </w:r>
      <w:proofErr w:type="spellEnd"/>
      <w:r>
        <w:rPr>
          <w:rFonts w:cs="Narkisim"/>
          <w:color w:val="000000"/>
        </w:rPr>
        <w:t xml:space="preserve"> when we were slaves or to remind us that we left </w:t>
      </w:r>
      <w:proofErr w:type="spellStart"/>
      <w:r>
        <w:rPr>
          <w:rFonts w:cs="Narkisim"/>
          <w:color w:val="000000"/>
        </w:rPr>
        <w:t>Mitzrayim</w:t>
      </w:r>
      <w:proofErr w:type="spellEnd"/>
      <w:r>
        <w:rPr>
          <w:rFonts w:cs="Narkisim"/>
          <w:color w:val="000000"/>
        </w:rPr>
        <w:t xml:space="preserve"> quickly?</w:t>
      </w:r>
    </w:p>
    <w:p w:rsidR="005976C2" w:rsidRDefault="005976C2" w:rsidP="005976C2">
      <w:pPr>
        <w:rPr>
          <w:rFonts w:cs="Narkisim"/>
          <w:color w:val="000000"/>
        </w:rPr>
      </w:pPr>
      <w:r>
        <w:rPr>
          <w:rFonts w:cs="Narkisim"/>
          <w:color w:val="000000"/>
        </w:rPr>
        <w:t>_________________________________________________________________________________</w:t>
      </w:r>
    </w:p>
    <w:p w:rsidR="005976C2" w:rsidRPr="009C7326" w:rsidRDefault="005976C2" w:rsidP="005976C2">
      <w:pPr>
        <w:rPr>
          <w:rFonts w:cs="Narkisim"/>
          <w:color w:val="000000"/>
        </w:rPr>
      </w:pPr>
    </w:p>
    <w:p w:rsidR="002D4CCD" w:rsidRPr="002D4CCD" w:rsidRDefault="00DD044C" w:rsidP="002D4CCD">
      <w:pPr>
        <w:numPr>
          <w:ilvl w:val="0"/>
          <w:numId w:val="3"/>
        </w:numPr>
        <w:bidi/>
        <w:rPr>
          <w:rFonts w:cs="Narkisim"/>
          <w:b/>
          <w:bCs/>
          <w:color w:val="000000"/>
          <w:u w:val="single"/>
          <w:lang w:bidi="he-IL"/>
        </w:rPr>
      </w:pPr>
      <w:r>
        <w:rPr>
          <w:rFonts w:cs="Narkisim"/>
          <w:b/>
          <w:bCs/>
          <w:noProof/>
          <w:color w:val="000000"/>
          <w:u w:val="single"/>
          <w:rtl/>
          <w:lang w:bidi="he-IL"/>
        </w:rPr>
        <w:pict>
          <v:shape id="_x0000_s1033" type="#_x0000_t202" style="position:absolute;left:0;text-align:left;margin-left:-17.2pt;margin-top:8.7pt;width:93.1pt;height:47.25pt;z-index:25166387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rsidR="00DD044C" w:rsidRDefault="00DD044C" w:rsidP="00DD044C">
                  <w:pPr>
                    <w:rPr>
                      <w:sz w:val="18"/>
                      <w:szCs w:val="18"/>
                      <w:u w:val="single"/>
                    </w:rPr>
                  </w:pPr>
                  <w:r w:rsidRPr="00422175">
                    <w:rPr>
                      <w:sz w:val="18"/>
                      <w:szCs w:val="18"/>
                      <w:u w:val="single"/>
                    </w:rPr>
                    <w:t>Text Box</w:t>
                  </w:r>
                </w:p>
                <w:p w:rsidR="00DD044C" w:rsidRDefault="00DD044C" w:rsidP="00DD044C">
                  <w:pPr>
                    <w:rPr>
                      <w:sz w:val="18"/>
                      <w:szCs w:val="18"/>
                      <w:lang w:bidi="he-IL"/>
                    </w:rPr>
                  </w:pPr>
                  <w:r>
                    <w:rPr>
                      <w:rFonts w:hint="cs"/>
                      <w:sz w:val="18"/>
                      <w:szCs w:val="18"/>
                      <w:rtl/>
                      <w:lang w:bidi="he-IL"/>
                    </w:rPr>
                    <w:t>צר</w:t>
                  </w:r>
                  <w:r>
                    <w:rPr>
                      <w:sz w:val="18"/>
                      <w:szCs w:val="18"/>
                      <w:lang w:bidi="he-IL"/>
                    </w:rPr>
                    <w:t xml:space="preserve"> – scarce</w:t>
                  </w:r>
                </w:p>
                <w:p w:rsidR="00DD044C" w:rsidRDefault="00DD044C" w:rsidP="00DD044C">
                  <w:pPr>
                    <w:rPr>
                      <w:sz w:val="18"/>
                      <w:szCs w:val="18"/>
                      <w:lang w:bidi="he-IL"/>
                    </w:rPr>
                  </w:pPr>
                  <w:r>
                    <w:rPr>
                      <w:rFonts w:hint="cs"/>
                      <w:sz w:val="18"/>
                      <w:szCs w:val="18"/>
                      <w:rtl/>
                      <w:lang w:bidi="he-IL"/>
                    </w:rPr>
                    <w:t>לחץ</w:t>
                  </w:r>
                  <w:r>
                    <w:rPr>
                      <w:sz w:val="18"/>
                      <w:szCs w:val="18"/>
                      <w:lang w:bidi="he-IL"/>
                    </w:rPr>
                    <w:t xml:space="preserve"> – lack</w:t>
                  </w:r>
                </w:p>
                <w:p w:rsidR="00DD044C" w:rsidRDefault="00DD044C" w:rsidP="00DD044C">
                  <w:pPr>
                    <w:rPr>
                      <w:sz w:val="18"/>
                      <w:szCs w:val="18"/>
                      <w:lang w:bidi="he-IL"/>
                    </w:rPr>
                  </w:pPr>
                  <w:r>
                    <w:rPr>
                      <w:rFonts w:hint="cs"/>
                      <w:sz w:val="18"/>
                      <w:szCs w:val="18"/>
                      <w:rtl/>
                      <w:lang w:bidi="he-IL"/>
                    </w:rPr>
                    <w:t xml:space="preserve">תרמוז </w:t>
                  </w:r>
                  <w:r>
                    <w:rPr>
                      <w:sz w:val="18"/>
                      <w:szCs w:val="18"/>
                      <w:lang w:bidi="he-IL"/>
                    </w:rPr>
                    <w:t xml:space="preserve"> - hint</w:t>
                  </w:r>
                </w:p>
                <w:p w:rsidR="00DD044C" w:rsidRPr="00422175" w:rsidRDefault="00DD044C" w:rsidP="00DD044C">
                  <w:pPr>
                    <w:rPr>
                      <w:sz w:val="18"/>
                      <w:szCs w:val="18"/>
                      <w:lang w:bidi="he-IL"/>
                    </w:rPr>
                  </w:pPr>
                </w:p>
              </w:txbxContent>
            </v:textbox>
            <w10:wrap type="square"/>
          </v:shape>
        </w:pict>
      </w:r>
      <w:r w:rsidR="009C7326" w:rsidRPr="002D4CCD">
        <w:rPr>
          <w:rFonts w:cs="Narkisim"/>
          <w:b/>
          <w:bCs/>
          <w:color w:val="000000"/>
          <w:u w:val="single"/>
          <w:rtl/>
          <w:lang w:bidi="he-IL"/>
        </w:rPr>
        <w:t>רמב"ן דברים פרשת ראה - שופטים פרק טז</w:t>
      </w:r>
    </w:p>
    <w:p w:rsidR="009C7326" w:rsidRPr="009C7326" w:rsidRDefault="009C7326" w:rsidP="002D4CCD">
      <w:pPr>
        <w:pBdr>
          <w:top w:val="single" w:sz="4" w:space="1" w:color="auto"/>
          <w:left w:val="single" w:sz="4" w:space="4" w:color="auto"/>
          <w:bottom w:val="single" w:sz="4" w:space="1" w:color="auto"/>
          <w:right w:val="single" w:sz="4" w:space="4" w:color="auto"/>
        </w:pBdr>
        <w:bidi/>
        <w:rPr>
          <w:rFonts w:cs="Narkisim"/>
          <w:color w:val="000000"/>
          <w:lang w:bidi="he-IL"/>
        </w:rPr>
      </w:pPr>
      <w:r w:rsidRPr="009C7326">
        <w:rPr>
          <w:rFonts w:cs="Narkisim"/>
          <w:color w:val="000000"/>
          <w:rtl/>
          <w:lang w:bidi="he-IL"/>
        </w:rPr>
        <w:t>כי הזכיר במצה שתהיה לחם עני, להגיד כי צוה לזכור שיצאו בחפזון, והיא עני זכר כי היו במצרים בלחם צר ומים לחץ, והנה תרמוז לשני דברים</w:t>
      </w:r>
    </w:p>
    <w:p w:rsidR="00FB5D1E" w:rsidRDefault="00FB5D1E" w:rsidP="008A7EA2">
      <w:pPr>
        <w:ind w:left="360"/>
        <w:rPr>
          <w:rFonts w:cs="Narkisim"/>
          <w:b/>
          <w:bCs/>
          <w:color w:val="000000"/>
          <w:lang w:bidi="he-IL"/>
        </w:rPr>
      </w:pPr>
    </w:p>
    <w:p w:rsidR="00DD044C" w:rsidRDefault="00DD044C" w:rsidP="00D555BB">
      <w:pPr>
        <w:numPr>
          <w:ilvl w:val="0"/>
          <w:numId w:val="12"/>
        </w:numPr>
        <w:rPr>
          <w:rFonts w:cs="Narkisim"/>
          <w:color w:val="000000"/>
          <w:lang w:bidi="he-IL"/>
        </w:rPr>
      </w:pPr>
      <w:r>
        <w:rPr>
          <w:rFonts w:cs="Narkisim"/>
          <w:color w:val="000000"/>
          <w:lang w:bidi="he-IL"/>
        </w:rPr>
        <w:t xml:space="preserve">According to the </w:t>
      </w:r>
      <w:proofErr w:type="spellStart"/>
      <w:r>
        <w:rPr>
          <w:rFonts w:cs="Narkisim"/>
          <w:color w:val="000000"/>
          <w:lang w:bidi="he-IL"/>
        </w:rPr>
        <w:t>Ramban</w:t>
      </w:r>
      <w:proofErr w:type="spellEnd"/>
      <w:r>
        <w:rPr>
          <w:rFonts w:cs="Narkisim"/>
          <w:color w:val="000000"/>
          <w:lang w:bidi="he-IL"/>
        </w:rPr>
        <w:t>, which is the correct answer?</w:t>
      </w:r>
    </w:p>
    <w:p w:rsidR="00DD044C" w:rsidRDefault="00DD044C" w:rsidP="008A7EA2">
      <w:pPr>
        <w:ind w:left="360"/>
        <w:rPr>
          <w:rFonts w:cs="Narkisim"/>
          <w:color w:val="000000"/>
          <w:lang w:bidi="he-IL"/>
        </w:rPr>
      </w:pPr>
      <w:r>
        <w:rPr>
          <w:rFonts w:cs="Narkisim"/>
          <w:color w:val="000000"/>
          <w:lang w:bidi="he-IL"/>
        </w:rPr>
        <w:t>_______________________________________________________________________________</w:t>
      </w:r>
    </w:p>
    <w:p w:rsidR="00DD044C" w:rsidRDefault="00DD044C" w:rsidP="008A7EA2">
      <w:pPr>
        <w:ind w:left="360"/>
        <w:rPr>
          <w:rFonts w:cs="Narkisim"/>
          <w:color w:val="000000"/>
          <w:lang w:bidi="he-IL"/>
        </w:rPr>
      </w:pPr>
    </w:p>
    <w:p w:rsidR="00DD044C" w:rsidRPr="00C73BBC" w:rsidRDefault="00DD044C" w:rsidP="008A7EA2">
      <w:pPr>
        <w:ind w:left="360"/>
        <w:rPr>
          <w:rFonts w:cs="Narkisim"/>
          <w:b/>
          <w:bCs/>
          <w:color w:val="000000"/>
          <w:lang w:bidi="he-IL"/>
        </w:rPr>
      </w:pPr>
    </w:p>
    <w:p w:rsidR="00C73BBC" w:rsidRDefault="00C73BBC" w:rsidP="00C73BBC">
      <w:pPr>
        <w:ind w:left="360"/>
        <w:rPr>
          <w:rFonts w:cs="Narkisim"/>
          <w:b/>
          <w:bCs/>
          <w:color w:val="000000"/>
          <w:u w:val="single"/>
          <w:lang w:bidi="he-IL"/>
        </w:rPr>
      </w:pPr>
      <w:r>
        <w:rPr>
          <w:rFonts w:cs="Narkisim"/>
          <w:b/>
          <w:bCs/>
          <w:color w:val="000000"/>
          <w:u w:val="single"/>
          <w:lang w:bidi="he-IL"/>
        </w:rPr>
        <w:t xml:space="preserve">FOOD FOR THOUGHT: </w:t>
      </w:r>
      <w:r w:rsidRPr="00C73BBC">
        <w:rPr>
          <w:rFonts w:cs="Narkisim"/>
          <w:b/>
          <w:bCs/>
          <w:color w:val="000000"/>
          <w:u w:val="single"/>
          <w:lang w:bidi="he-IL"/>
        </w:rPr>
        <w:t xml:space="preserve">How can </w:t>
      </w:r>
      <w:proofErr w:type="spellStart"/>
      <w:r w:rsidRPr="00C73BBC">
        <w:rPr>
          <w:rFonts w:cs="Narkisim"/>
          <w:b/>
          <w:bCs/>
          <w:color w:val="000000"/>
          <w:u w:val="single"/>
          <w:lang w:bidi="he-IL"/>
        </w:rPr>
        <w:t>Matza</w:t>
      </w:r>
      <w:r>
        <w:rPr>
          <w:rFonts w:cs="Narkisim"/>
          <w:b/>
          <w:bCs/>
          <w:color w:val="000000"/>
          <w:u w:val="single"/>
          <w:lang w:bidi="he-IL"/>
        </w:rPr>
        <w:t>h</w:t>
      </w:r>
      <w:proofErr w:type="spellEnd"/>
      <w:r w:rsidRPr="00C73BBC">
        <w:rPr>
          <w:rFonts w:cs="Narkisim"/>
          <w:b/>
          <w:bCs/>
          <w:color w:val="000000"/>
          <w:u w:val="single"/>
          <w:lang w:bidi="he-IL"/>
        </w:rPr>
        <w:t xml:space="preserve"> symbolize both slavery and freedom?</w:t>
      </w:r>
      <w:r>
        <w:rPr>
          <w:rFonts w:cs="Narkisim"/>
          <w:b/>
          <w:bCs/>
          <w:color w:val="000000"/>
          <w:u w:val="single"/>
          <w:lang w:bidi="he-IL"/>
        </w:rPr>
        <w:t xml:space="preserve"> </w:t>
      </w:r>
    </w:p>
    <w:p w:rsidR="00027E01" w:rsidRDefault="00C73BBC" w:rsidP="00D555BB">
      <w:pPr>
        <w:numPr>
          <w:ilvl w:val="0"/>
          <w:numId w:val="12"/>
        </w:numPr>
        <w:rPr>
          <w:rFonts w:cs="Narkisim"/>
          <w:color w:val="000000"/>
          <w:lang w:bidi="he-IL"/>
        </w:rPr>
      </w:pPr>
      <w:r>
        <w:rPr>
          <w:rFonts w:cs="Narkisim"/>
          <w:color w:val="000000"/>
          <w:lang w:bidi="he-IL"/>
        </w:rPr>
        <w:t>In general, at the Seder, we do certain things to remind us of being slaves and certain things to remind us of being free. Give three examples of each –</w:t>
      </w:r>
    </w:p>
    <w:p w:rsidR="00A349C0" w:rsidRDefault="00A349C0" w:rsidP="00C73BBC">
      <w:pPr>
        <w:ind w:left="360"/>
        <w:rPr>
          <w:rFonts w:cs="Narkisim"/>
          <w:color w:val="000000"/>
          <w:lang w:bidi="he-IL"/>
        </w:rPr>
      </w:pPr>
    </w:p>
    <w:tbl>
      <w:tblPr>
        <w:tblStyle w:val="TableGrid"/>
        <w:tblW w:w="0" w:type="auto"/>
        <w:tblInd w:w="360" w:type="dxa"/>
        <w:tblLook w:val="04A0" w:firstRow="1" w:lastRow="0" w:firstColumn="1" w:lastColumn="0" w:noHBand="0" w:noVBand="1"/>
      </w:tblPr>
      <w:tblGrid>
        <w:gridCol w:w="4893"/>
        <w:gridCol w:w="4899"/>
      </w:tblGrid>
      <w:tr w:rsidR="00A349C0" w:rsidTr="00A349C0">
        <w:tc>
          <w:tcPr>
            <w:tcW w:w="5076" w:type="dxa"/>
          </w:tcPr>
          <w:p w:rsidR="00A349C0" w:rsidRDefault="00A349C0" w:rsidP="00C73BBC">
            <w:pPr>
              <w:rPr>
                <w:rFonts w:cs="Narkisim"/>
                <w:color w:val="000000"/>
                <w:u w:val="single"/>
                <w:lang w:bidi="he-IL"/>
              </w:rPr>
            </w:pPr>
            <w:r>
              <w:rPr>
                <w:rFonts w:cs="Narkisim"/>
                <w:color w:val="000000"/>
                <w:u w:val="single"/>
                <w:lang w:bidi="he-IL"/>
              </w:rPr>
              <w:t>Slavery</w:t>
            </w:r>
          </w:p>
        </w:tc>
        <w:tc>
          <w:tcPr>
            <w:tcW w:w="5076" w:type="dxa"/>
          </w:tcPr>
          <w:p w:rsidR="00A349C0" w:rsidRDefault="00A349C0" w:rsidP="00C73BBC">
            <w:pPr>
              <w:rPr>
                <w:rFonts w:cs="Narkisim"/>
                <w:color w:val="000000"/>
                <w:u w:val="single"/>
                <w:lang w:bidi="he-IL"/>
              </w:rPr>
            </w:pPr>
            <w:r>
              <w:rPr>
                <w:rFonts w:cs="Narkisim"/>
                <w:color w:val="000000"/>
                <w:u w:val="single"/>
                <w:lang w:bidi="he-IL"/>
              </w:rPr>
              <w:t>Freedom</w:t>
            </w:r>
          </w:p>
        </w:tc>
      </w:tr>
      <w:tr w:rsidR="00A349C0" w:rsidTr="00A349C0">
        <w:tc>
          <w:tcPr>
            <w:tcW w:w="5076" w:type="dxa"/>
          </w:tcPr>
          <w:p w:rsidR="00A349C0" w:rsidRDefault="00A349C0" w:rsidP="00C73BBC">
            <w:pPr>
              <w:rPr>
                <w:rFonts w:cs="Narkisim"/>
                <w:color w:val="000000"/>
                <w:u w:val="single"/>
                <w:lang w:bidi="he-IL"/>
              </w:rPr>
            </w:pPr>
          </w:p>
        </w:tc>
        <w:tc>
          <w:tcPr>
            <w:tcW w:w="5076" w:type="dxa"/>
          </w:tcPr>
          <w:p w:rsidR="00A349C0" w:rsidRDefault="00A349C0" w:rsidP="00C73BBC">
            <w:pPr>
              <w:rPr>
                <w:rFonts w:cs="Narkisim"/>
                <w:color w:val="000000"/>
                <w:u w:val="single"/>
                <w:lang w:bidi="he-IL"/>
              </w:rPr>
            </w:pPr>
          </w:p>
        </w:tc>
      </w:tr>
      <w:tr w:rsidR="00A349C0" w:rsidTr="00A349C0">
        <w:tc>
          <w:tcPr>
            <w:tcW w:w="5076" w:type="dxa"/>
          </w:tcPr>
          <w:p w:rsidR="00A349C0" w:rsidRDefault="00A349C0" w:rsidP="00C73BBC">
            <w:pPr>
              <w:rPr>
                <w:rFonts w:cs="Narkisim"/>
                <w:color w:val="000000"/>
                <w:u w:val="single"/>
                <w:lang w:bidi="he-IL"/>
              </w:rPr>
            </w:pPr>
          </w:p>
        </w:tc>
        <w:tc>
          <w:tcPr>
            <w:tcW w:w="5076" w:type="dxa"/>
          </w:tcPr>
          <w:p w:rsidR="00A349C0" w:rsidRDefault="00A349C0" w:rsidP="00C73BBC">
            <w:pPr>
              <w:rPr>
                <w:rFonts w:cs="Narkisim"/>
                <w:color w:val="000000"/>
                <w:u w:val="single"/>
                <w:lang w:bidi="he-IL"/>
              </w:rPr>
            </w:pPr>
          </w:p>
        </w:tc>
      </w:tr>
      <w:tr w:rsidR="00A349C0" w:rsidTr="00A349C0">
        <w:tc>
          <w:tcPr>
            <w:tcW w:w="5076" w:type="dxa"/>
          </w:tcPr>
          <w:p w:rsidR="00A349C0" w:rsidRDefault="00A349C0" w:rsidP="00C73BBC">
            <w:pPr>
              <w:rPr>
                <w:rFonts w:cs="Narkisim"/>
                <w:color w:val="000000"/>
                <w:u w:val="single"/>
                <w:lang w:bidi="he-IL"/>
              </w:rPr>
            </w:pPr>
          </w:p>
        </w:tc>
        <w:tc>
          <w:tcPr>
            <w:tcW w:w="5076" w:type="dxa"/>
          </w:tcPr>
          <w:p w:rsidR="00A349C0" w:rsidRDefault="00A349C0" w:rsidP="00C73BBC">
            <w:pPr>
              <w:rPr>
                <w:rFonts w:cs="Narkisim"/>
                <w:color w:val="000000"/>
                <w:u w:val="single"/>
                <w:lang w:bidi="he-IL"/>
              </w:rPr>
            </w:pPr>
          </w:p>
        </w:tc>
      </w:tr>
    </w:tbl>
    <w:p w:rsidR="00A349C0" w:rsidRDefault="00A349C0" w:rsidP="00C73BBC">
      <w:pPr>
        <w:ind w:left="360"/>
        <w:rPr>
          <w:rFonts w:cs="Narkisim"/>
          <w:color w:val="000000"/>
          <w:u w:val="single"/>
          <w:lang w:bidi="he-IL"/>
        </w:rPr>
      </w:pPr>
    </w:p>
    <w:p w:rsidR="00C73BBC" w:rsidRDefault="00A349C0" w:rsidP="00D555BB">
      <w:pPr>
        <w:numPr>
          <w:ilvl w:val="0"/>
          <w:numId w:val="12"/>
        </w:numPr>
        <w:rPr>
          <w:rFonts w:cs="Narkisim"/>
          <w:color w:val="000000"/>
          <w:lang w:bidi="he-IL"/>
        </w:rPr>
      </w:pPr>
      <w:r w:rsidRPr="00D555BB">
        <w:rPr>
          <w:rFonts w:cs="Narkisim"/>
          <w:color w:val="000000"/>
          <w:lang w:bidi="he-IL"/>
        </w:rPr>
        <w:t xml:space="preserve">Doesn’t this seems contradictory and confusing? Why do you think we have these opposite messages at our </w:t>
      </w:r>
      <w:proofErr w:type="spellStart"/>
      <w:proofErr w:type="gramStart"/>
      <w:r w:rsidRPr="00D555BB">
        <w:rPr>
          <w:rFonts w:cs="Narkisim"/>
          <w:color w:val="000000"/>
          <w:lang w:bidi="he-IL"/>
        </w:rPr>
        <w:t>seder</w:t>
      </w:r>
      <w:proofErr w:type="spellEnd"/>
      <w:proofErr w:type="gramEnd"/>
      <w:r w:rsidRPr="00D555BB">
        <w:rPr>
          <w:rFonts w:cs="Narkisim"/>
          <w:color w:val="000000"/>
          <w:lang w:bidi="he-IL"/>
        </w:rPr>
        <w:t>?</w:t>
      </w:r>
    </w:p>
    <w:p w:rsidR="00D555BB" w:rsidRPr="00D555BB" w:rsidRDefault="00D555BB" w:rsidP="00D555BB">
      <w:pPr>
        <w:ind w:left="720"/>
        <w:rPr>
          <w:rFonts w:cs="Narkisim"/>
          <w:color w:val="000000"/>
          <w:lang w:bidi="he-IL"/>
        </w:rPr>
      </w:pPr>
    </w:p>
    <w:p w:rsidR="00A349C0" w:rsidRPr="00D555BB" w:rsidRDefault="00A349C0" w:rsidP="00C73BBC">
      <w:pPr>
        <w:ind w:left="360"/>
        <w:rPr>
          <w:rFonts w:cs="Narkisim"/>
          <w:color w:val="000000"/>
          <w:lang w:bidi="he-IL"/>
        </w:rPr>
      </w:pPr>
    </w:p>
    <w:p w:rsidR="00D555BB" w:rsidRDefault="00A349C0" w:rsidP="00D555BB">
      <w:pPr>
        <w:numPr>
          <w:ilvl w:val="0"/>
          <w:numId w:val="12"/>
        </w:numPr>
        <w:rPr>
          <w:rFonts w:cs="Narkisim"/>
          <w:color w:val="000000"/>
          <w:lang w:bidi="he-IL"/>
        </w:rPr>
      </w:pPr>
      <w:r w:rsidRPr="00D555BB">
        <w:rPr>
          <w:rFonts w:cs="Narkisim"/>
          <w:color w:val="000000"/>
          <w:lang w:bidi="he-IL"/>
        </w:rPr>
        <w:t>What do you think would happen if we only focused on the freedom, and not on the slavery?</w:t>
      </w:r>
    </w:p>
    <w:p w:rsidR="00D555BB" w:rsidRDefault="00D555BB" w:rsidP="00D555BB">
      <w:pPr>
        <w:pStyle w:val="ListParagraph"/>
        <w:rPr>
          <w:rFonts w:cs="Narkisim"/>
          <w:color w:val="000000"/>
          <w:u w:val="single"/>
          <w:lang w:bidi="he-IL"/>
        </w:rPr>
      </w:pPr>
    </w:p>
    <w:p w:rsidR="00D555BB" w:rsidRDefault="00D555BB" w:rsidP="00D555BB">
      <w:pPr>
        <w:pStyle w:val="ListParagraph"/>
        <w:rPr>
          <w:rFonts w:cs="Narkisim"/>
          <w:color w:val="000000"/>
          <w:u w:val="single"/>
          <w:lang w:bidi="he-IL"/>
        </w:rPr>
      </w:pPr>
    </w:p>
    <w:p w:rsidR="00D555BB" w:rsidRPr="00D555BB" w:rsidRDefault="00A349C0" w:rsidP="00D555BB">
      <w:pPr>
        <w:numPr>
          <w:ilvl w:val="0"/>
          <w:numId w:val="12"/>
        </w:numPr>
        <w:rPr>
          <w:rFonts w:cs="Narkisim"/>
          <w:color w:val="000000"/>
          <w:lang w:bidi="he-IL"/>
        </w:rPr>
      </w:pPr>
      <w:r w:rsidRPr="00D555BB">
        <w:rPr>
          <w:rFonts w:cs="Narkisim"/>
          <w:color w:val="000000"/>
          <w:lang w:bidi="he-IL"/>
        </w:rPr>
        <w:t>What can we learn from the fact that one item (</w:t>
      </w:r>
      <w:proofErr w:type="spellStart"/>
      <w:r w:rsidRPr="00D555BB">
        <w:rPr>
          <w:rFonts w:cs="Narkisim"/>
          <w:color w:val="000000"/>
          <w:lang w:bidi="he-IL"/>
        </w:rPr>
        <w:t>Matza</w:t>
      </w:r>
      <w:proofErr w:type="spellEnd"/>
      <w:r w:rsidRPr="00D555BB">
        <w:rPr>
          <w:rFonts w:cs="Narkisim"/>
          <w:color w:val="000000"/>
          <w:lang w:bidi="he-IL"/>
        </w:rPr>
        <w:t xml:space="preserve">) can </w:t>
      </w:r>
      <w:proofErr w:type="spellStart"/>
      <w:r w:rsidRPr="00D555BB">
        <w:rPr>
          <w:rFonts w:cs="Narkisim"/>
          <w:color w:val="000000"/>
          <w:lang w:bidi="he-IL"/>
        </w:rPr>
        <w:t>symnolize</w:t>
      </w:r>
      <w:proofErr w:type="spellEnd"/>
      <w:r w:rsidRPr="00D555BB">
        <w:rPr>
          <w:rFonts w:cs="Narkisim"/>
          <w:color w:val="000000"/>
          <w:lang w:bidi="he-IL"/>
        </w:rPr>
        <w:t xml:space="preserve"> t</w:t>
      </w:r>
      <w:r w:rsidR="00D555BB">
        <w:rPr>
          <w:rFonts w:cs="Narkisim"/>
          <w:color w:val="000000"/>
          <w:lang w:bidi="he-IL"/>
        </w:rPr>
        <w:t>w</w:t>
      </w:r>
      <w:r w:rsidRPr="00D555BB">
        <w:rPr>
          <w:rFonts w:cs="Narkisim"/>
          <w:color w:val="000000"/>
          <w:lang w:bidi="he-IL"/>
        </w:rPr>
        <w:t>o opposite things?</w:t>
      </w:r>
    </w:p>
    <w:p w:rsidR="00A349C0" w:rsidRPr="00D555BB" w:rsidRDefault="00A349C0" w:rsidP="00C73BBC">
      <w:pPr>
        <w:ind w:left="360"/>
        <w:rPr>
          <w:rFonts w:cs="Narkisim"/>
          <w:color w:val="000000"/>
          <w:lang w:bidi="he-IL"/>
        </w:rPr>
      </w:pPr>
    </w:p>
    <w:p w:rsidR="00A349C0" w:rsidRPr="00A349C0" w:rsidRDefault="00A349C0" w:rsidP="00A349C0">
      <w:pPr>
        <w:pBdr>
          <w:top w:val="single" w:sz="4" w:space="1" w:color="auto"/>
          <w:left w:val="single" w:sz="4" w:space="4" w:color="auto"/>
          <w:bottom w:val="single" w:sz="4" w:space="1" w:color="auto"/>
          <w:right w:val="single" w:sz="4" w:space="4" w:color="auto"/>
        </w:pBdr>
        <w:ind w:left="360"/>
        <w:rPr>
          <w:sz w:val="22"/>
          <w:szCs w:val="22"/>
          <w:u w:val="single"/>
        </w:rPr>
      </w:pPr>
      <w:proofErr w:type="spellStart"/>
      <w:r>
        <w:rPr>
          <w:sz w:val="22"/>
          <w:szCs w:val="22"/>
          <w:u w:val="single"/>
        </w:rPr>
        <w:t>Rav</w:t>
      </w:r>
      <w:proofErr w:type="spellEnd"/>
      <w:r>
        <w:rPr>
          <w:sz w:val="22"/>
          <w:szCs w:val="22"/>
          <w:u w:val="single"/>
        </w:rPr>
        <w:t xml:space="preserve"> Yosef </w:t>
      </w:r>
      <w:proofErr w:type="spellStart"/>
      <w:r>
        <w:rPr>
          <w:sz w:val="22"/>
          <w:szCs w:val="22"/>
          <w:u w:val="single"/>
        </w:rPr>
        <w:t>Dov</w:t>
      </w:r>
      <w:proofErr w:type="spellEnd"/>
      <w:r>
        <w:rPr>
          <w:sz w:val="22"/>
          <w:szCs w:val="22"/>
          <w:u w:val="single"/>
        </w:rPr>
        <w:t xml:space="preserve"> </w:t>
      </w:r>
      <w:proofErr w:type="spellStart"/>
      <w:r>
        <w:rPr>
          <w:sz w:val="22"/>
          <w:szCs w:val="22"/>
          <w:u w:val="single"/>
        </w:rPr>
        <w:t>Soloveichik</w:t>
      </w:r>
      <w:proofErr w:type="spellEnd"/>
    </w:p>
    <w:p w:rsidR="00A349C0" w:rsidRPr="00C73BBC" w:rsidRDefault="00A349C0" w:rsidP="006D7DCA">
      <w:pPr>
        <w:pBdr>
          <w:top w:val="single" w:sz="4" w:space="1" w:color="auto"/>
          <w:left w:val="single" w:sz="4" w:space="4" w:color="auto"/>
          <w:bottom w:val="single" w:sz="4" w:space="1" w:color="auto"/>
          <w:right w:val="single" w:sz="4" w:space="4" w:color="auto"/>
        </w:pBdr>
        <w:ind w:left="360"/>
        <w:rPr>
          <w:rFonts w:cs="Narkisim" w:hint="cs"/>
          <w:color w:val="000000"/>
          <w:u w:val="single"/>
          <w:rtl/>
          <w:lang w:bidi="he-IL"/>
        </w:rPr>
      </w:pPr>
      <w:r>
        <w:rPr>
          <w:sz w:val="22"/>
          <w:szCs w:val="22"/>
        </w:rPr>
        <w:t xml:space="preserve">This shows and teaches us Hashem's complete control over world events. The very same </w:t>
      </w:r>
      <w:proofErr w:type="spellStart"/>
      <w:r>
        <w:rPr>
          <w:i/>
          <w:iCs/>
          <w:sz w:val="22"/>
          <w:szCs w:val="22"/>
        </w:rPr>
        <w:t>matzah</w:t>
      </w:r>
      <w:proofErr w:type="spellEnd"/>
      <w:r>
        <w:rPr>
          <w:i/>
          <w:iCs/>
          <w:sz w:val="22"/>
          <w:szCs w:val="22"/>
        </w:rPr>
        <w:t>,</w:t>
      </w:r>
      <w:r>
        <w:rPr>
          <w:sz w:val="22"/>
          <w:szCs w:val="22"/>
        </w:rPr>
        <w:t xml:space="preserve"> which for generations, was a negative symbol- the symbol of slavery, the symbol of oppression- suddenly  becomes the symbol of </w:t>
      </w:r>
      <w:proofErr w:type="spellStart"/>
      <w:r>
        <w:rPr>
          <w:i/>
          <w:iCs/>
          <w:sz w:val="22"/>
          <w:szCs w:val="22"/>
        </w:rPr>
        <w:t>geulah</w:t>
      </w:r>
      <w:proofErr w:type="spellEnd"/>
      <w:r>
        <w:rPr>
          <w:i/>
          <w:iCs/>
          <w:sz w:val="22"/>
          <w:szCs w:val="22"/>
        </w:rPr>
        <w:t xml:space="preserve">, </w:t>
      </w:r>
      <w:r>
        <w:rPr>
          <w:sz w:val="22"/>
          <w:szCs w:val="22"/>
        </w:rPr>
        <w:t>overnight, tha</w:t>
      </w:r>
      <w:bookmarkStart w:id="0" w:name="_GoBack"/>
      <w:bookmarkEnd w:id="0"/>
      <w:r>
        <w:rPr>
          <w:sz w:val="22"/>
          <w:szCs w:val="22"/>
        </w:rPr>
        <w:t xml:space="preserve">t is something only </w:t>
      </w:r>
      <w:proofErr w:type="spellStart"/>
      <w:r>
        <w:rPr>
          <w:i/>
          <w:iCs/>
          <w:sz w:val="22"/>
          <w:szCs w:val="22"/>
        </w:rPr>
        <w:t>HaKadosh</w:t>
      </w:r>
      <w:proofErr w:type="spellEnd"/>
      <w:r>
        <w:rPr>
          <w:i/>
          <w:iCs/>
          <w:sz w:val="22"/>
          <w:szCs w:val="22"/>
        </w:rPr>
        <w:t xml:space="preserve"> Baruch Hu,</w:t>
      </w:r>
      <w:r>
        <w:rPr>
          <w:sz w:val="22"/>
          <w:szCs w:val="22"/>
        </w:rPr>
        <w:t xml:space="preserve"> Himself, could bring about.</w:t>
      </w:r>
    </w:p>
    <w:sectPr w:rsidR="00A349C0" w:rsidRPr="00C73BBC" w:rsidSect="00D555BB">
      <w:headerReference w:type="default" r:id="rId8"/>
      <w:pgSz w:w="12240" w:h="15840"/>
      <w:pgMar w:top="1152" w:right="1152" w:bottom="1152" w:left="1152" w:header="720" w:footer="720" w:gutter="0"/>
      <w:pgBorders w:offsetFrom="page">
        <w:left w:val="xIllusions" w:sz="12" w:space="24" w:color="auto"/>
        <w:right w:val="xIllusions"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175" w:rsidRDefault="00422175" w:rsidP="00422175">
      <w:r>
        <w:separator/>
      </w:r>
    </w:p>
  </w:endnote>
  <w:endnote w:type="continuationSeparator" w:id="0">
    <w:p w:rsidR="00422175" w:rsidRDefault="00422175" w:rsidP="0042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Narkisim">
    <w:altName w:val="Segoe UI"/>
    <w:charset w:val="00"/>
    <w:family w:val="swiss"/>
    <w:pitch w:val="variable"/>
    <w:sig w:usb0="00000000" w:usb1="00000000" w:usb2="00000000" w:usb3="00000000" w:csb0="00000021" w:csb1="00000000"/>
  </w:font>
  <w:font w:name="Verdana">
    <w:panose1 w:val="020B0604030504040204"/>
    <w:charset w:val="00"/>
    <w:family w:val="swiss"/>
    <w:pitch w:val="variable"/>
    <w:sig w:usb0="A10006FF" w:usb1="4000205B" w:usb2="00000010" w:usb3="00000000" w:csb0="0000019F" w:csb1="00000000"/>
  </w:font>
  <w:font w:name="Javanese Text">
    <w:panose1 w:val="02000000000000000000"/>
    <w:charset w:val="00"/>
    <w:family w:val="auto"/>
    <w:pitch w:val="variable"/>
    <w:sig w:usb0="80000003" w:usb1="00002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175" w:rsidRDefault="00422175" w:rsidP="00422175">
      <w:r>
        <w:separator/>
      </w:r>
    </w:p>
  </w:footnote>
  <w:footnote w:type="continuationSeparator" w:id="0">
    <w:p w:rsidR="00422175" w:rsidRDefault="00422175" w:rsidP="00422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175" w:rsidRPr="00422175" w:rsidRDefault="006D7DCA" w:rsidP="00422175">
    <w:pPr>
      <w:pStyle w:val="NormalWeb"/>
      <w:shd w:val="clear" w:color="auto" w:fill="FFFFFF"/>
      <w:spacing w:before="0" w:beforeAutospacing="0" w:after="0" w:afterAutospacing="0"/>
      <w:jc w:val="center"/>
      <w:rPr>
        <w:rFonts w:ascii="Javanese Text" w:hAnsi="Javanese Text" w:cs="Arial"/>
        <w:b/>
        <w:bCs/>
        <w:color w:val="333333"/>
        <w:sz w:val="28"/>
        <w:szCs w:val="28"/>
        <w:u w:val="singl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419.55pt;margin-top:-26.2pt;width:61.8pt;height:61.8pt;z-index:251661312;mso-position-horizontal-relative:text;mso-position-vertical-relative:text;mso-width-relative:page;mso-height-relative:page">
          <v:imagedata r:id="rId1" o:title="logo"/>
          <w10:wrap type="square"/>
        </v:shape>
      </w:pict>
    </w:r>
    <w:r>
      <w:rPr>
        <w:noProof/>
      </w:rPr>
      <w:pict>
        <v:shapetype id="_x0000_t32" coordsize="21600,21600" o:spt="32" o:oned="t" path="m,l21600,21600e" filled="f">
          <v:path arrowok="t" fillok="f" o:connecttype="none"/>
          <o:lock v:ext="edit" shapetype="t"/>
        </v:shapetype>
        <v:shape id="_x0000_s2056" type="#_x0000_t32" style="position:absolute;left:0;text-align:left;margin-left:-22.35pt;margin-top:31.5pt;width:541.5pt;height:.75pt;z-index:251662336" o:connectortype="straight"/>
      </w:pict>
    </w:r>
    <w:r w:rsidR="00422175">
      <w:rPr>
        <w:noProof/>
      </w:rPr>
      <w:pict>
        <v:shape id="_x0000_s2053" type="#_x0000_t75" style="position:absolute;left:0;text-align:left;margin-left:-.1pt;margin-top:-36.35pt;width:58.55pt;height:65.55pt;z-index:251659264;mso-position-horizontal-relative:text;mso-position-vertical-relative:text;mso-width-relative:page;mso-height-relative:page">
          <v:imagedata r:id="rId2" o:title="layla logo"/>
          <w10:wrap type="square"/>
        </v:shape>
      </w:pict>
    </w:r>
    <w:r w:rsidR="00422175" w:rsidRPr="002411F3">
      <w:rPr>
        <w:rStyle w:val="Strong"/>
        <w:rFonts w:ascii="Javanese Text" w:hAnsi="Javanese Text" w:cs="Arial"/>
        <w:color w:val="333333"/>
        <w:sz w:val="28"/>
        <w:szCs w:val="28"/>
        <w:u w:val="single"/>
      </w:rPr>
      <w:t>OU ISRAEL MOTHER-DAUGHTER PROGRAM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F1D74"/>
    <w:multiLevelType w:val="hybridMultilevel"/>
    <w:tmpl w:val="47A277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4F4096"/>
    <w:multiLevelType w:val="hybridMultilevel"/>
    <w:tmpl w:val="53EE5424"/>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32205AD"/>
    <w:multiLevelType w:val="hybridMultilevel"/>
    <w:tmpl w:val="6D9465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FE27A3"/>
    <w:multiLevelType w:val="hybridMultilevel"/>
    <w:tmpl w:val="9BB89244"/>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56EA263F"/>
    <w:multiLevelType w:val="hybridMultilevel"/>
    <w:tmpl w:val="FE3008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9B130A8"/>
    <w:multiLevelType w:val="hybridMultilevel"/>
    <w:tmpl w:val="923ED0B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A66051"/>
    <w:multiLevelType w:val="hybridMultilevel"/>
    <w:tmpl w:val="C02AB01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4234E35"/>
    <w:multiLevelType w:val="hybridMultilevel"/>
    <w:tmpl w:val="80F002B6"/>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5A232B1"/>
    <w:multiLevelType w:val="multilevel"/>
    <w:tmpl w:val="EAE86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833FD8"/>
    <w:multiLevelType w:val="hybridMultilevel"/>
    <w:tmpl w:val="1602CD2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3D75545"/>
    <w:multiLevelType w:val="hybridMultilevel"/>
    <w:tmpl w:val="1CBA6E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9224EC4"/>
    <w:multiLevelType w:val="hybridMultilevel"/>
    <w:tmpl w:val="4B78AED4"/>
    <w:lvl w:ilvl="0" w:tplc="6FCC692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9"/>
  </w:num>
  <w:num w:numId="4">
    <w:abstractNumId w:val="5"/>
  </w:num>
  <w:num w:numId="5">
    <w:abstractNumId w:val="7"/>
  </w:num>
  <w:num w:numId="6">
    <w:abstractNumId w:val="0"/>
  </w:num>
  <w:num w:numId="7">
    <w:abstractNumId w:val="10"/>
  </w:num>
  <w:num w:numId="8">
    <w:abstractNumId w:val="4"/>
  </w:num>
  <w:num w:numId="9">
    <w:abstractNumId w:val="6"/>
  </w:num>
  <w:num w:numId="10">
    <w:abstractNumId w:val="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7"/>
    <o:shapelayout v:ext="edit">
      <o:idmap v:ext="edit" data="2"/>
      <o:rules v:ext="edit">
        <o:r id="V:Rule2" type="connector" idref="#_x0000_s2055"/>
        <o:r id="V:Rule4" type="connector" idref="#_x0000_s2056"/>
      </o:rules>
    </o:shapelayout>
  </w:hdrShapeDefault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028C"/>
    <w:rsid w:val="00002A2B"/>
    <w:rsid w:val="00017B13"/>
    <w:rsid w:val="00027E01"/>
    <w:rsid w:val="0004028C"/>
    <w:rsid w:val="00045CF1"/>
    <w:rsid w:val="00046D1D"/>
    <w:rsid w:val="00052B58"/>
    <w:rsid w:val="000551A9"/>
    <w:rsid w:val="00075521"/>
    <w:rsid w:val="000A0622"/>
    <w:rsid w:val="000A6484"/>
    <w:rsid w:val="000C0635"/>
    <w:rsid w:val="000E21EF"/>
    <w:rsid w:val="000E3387"/>
    <w:rsid w:val="000F1330"/>
    <w:rsid w:val="0011633B"/>
    <w:rsid w:val="00142084"/>
    <w:rsid w:val="00145D6F"/>
    <w:rsid w:val="00155C82"/>
    <w:rsid w:val="00186BA6"/>
    <w:rsid w:val="001B312E"/>
    <w:rsid w:val="001C6E6B"/>
    <w:rsid w:val="001D09A8"/>
    <w:rsid w:val="001E4AC3"/>
    <w:rsid w:val="001E64A9"/>
    <w:rsid w:val="001E791B"/>
    <w:rsid w:val="001F4E55"/>
    <w:rsid w:val="00204653"/>
    <w:rsid w:val="00211BDE"/>
    <w:rsid w:val="00242C4E"/>
    <w:rsid w:val="00260A76"/>
    <w:rsid w:val="00264503"/>
    <w:rsid w:val="002648C6"/>
    <w:rsid w:val="002665CF"/>
    <w:rsid w:val="00282FB3"/>
    <w:rsid w:val="00291AD1"/>
    <w:rsid w:val="002A4766"/>
    <w:rsid w:val="002D4CCD"/>
    <w:rsid w:val="002D5B68"/>
    <w:rsid w:val="002F79D6"/>
    <w:rsid w:val="00315791"/>
    <w:rsid w:val="00381FA2"/>
    <w:rsid w:val="00387C05"/>
    <w:rsid w:val="00390506"/>
    <w:rsid w:val="003B568A"/>
    <w:rsid w:val="0041532E"/>
    <w:rsid w:val="004214F5"/>
    <w:rsid w:val="00422175"/>
    <w:rsid w:val="00425E9E"/>
    <w:rsid w:val="00431E1E"/>
    <w:rsid w:val="00436235"/>
    <w:rsid w:val="0044242F"/>
    <w:rsid w:val="00452E81"/>
    <w:rsid w:val="00473A00"/>
    <w:rsid w:val="00485B35"/>
    <w:rsid w:val="004913A8"/>
    <w:rsid w:val="004D7638"/>
    <w:rsid w:val="004E1584"/>
    <w:rsid w:val="004E7287"/>
    <w:rsid w:val="004F423D"/>
    <w:rsid w:val="00510EE1"/>
    <w:rsid w:val="00515506"/>
    <w:rsid w:val="005364BB"/>
    <w:rsid w:val="00541AD1"/>
    <w:rsid w:val="00562FF2"/>
    <w:rsid w:val="005976C2"/>
    <w:rsid w:val="005B1D0F"/>
    <w:rsid w:val="005C2F6F"/>
    <w:rsid w:val="005D5A48"/>
    <w:rsid w:val="005E37BA"/>
    <w:rsid w:val="005E3EF5"/>
    <w:rsid w:val="005E6DE7"/>
    <w:rsid w:val="005F13A4"/>
    <w:rsid w:val="0063432E"/>
    <w:rsid w:val="00663A06"/>
    <w:rsid w:val="006772C6"/>
    <w:rsid w:val="006923EE"/>
    <w:rsid w:val="0069302E"/>
    <w:rsid w:val="006A6B68"/>
    <w:rsid w:val="006C5CC0"/>
    <w:rsid w:val="006D7DCA"/>
    <w:rsid w:val="006E6804"/>
    <w:rsid w:val="0073766D"/>
    <w:rsid w:val="007627F7"/>
    <w:rsid w:val="00767F62"/>
    <w:rsid w:val="00793E76"/>
    <w:rsid w:val="007C3AFF"/>
    <w:rsid w:val="007D2AE6"/>
    <w:rsid w:val="008279E1"/>
    <w:rsid w:val="008379CA"/>
    <w:rsid w:val="00842F4D"/>
    <w:rsid w:val="00850D2A"/>
    <w:rsid w:val="00867137"/>
    <w:rsid w:val="0089153D"/>
    <w:rsid w:val="008A3A4C"/>
    <w:rsid w:val="008A649C"/>
    <w:rsid w:val="008A7EA2"/>
    <w:rsid w:val="008B733C"/>
    <w:rsid w:val="008C0739"/>
    <w:rsid w:val="008C3219"/>
    <w:rsid w:val="008C577C"/>
    <w:rsid w:val="008E5DBC"/>
    <w:rsid w:val="00901006"/>
    <w:rsid w:val="00903F50"/>
    <w:rsid w:val="00915E3E"/>
    <w:rsid w:val="0092046E"/>
    <w:rsid w:val="00921CCE"/>
    <w:rsid w:val="00922CEF"/>
    <w:rsid w:val="009234FB"/>
    <w:rsid w:val="00941CE4"/>
    <w:rsid w:val="00953096"/>
    <w:rsid w:val="0095742F"/>
    <w:rsid w:val="00961BB6"/>
    <w:rsid w:val="009A0F2E"/>
    <w:rsid w:val="009A5BFA"/>
    <w:rsid w:val="009B459E"/>
    <w:rsid w:val="009C7326"/>
    <w:rsid w:val="009E110E"/>
    <w:rsid w:val="009F1CB0"/>
    <w:rsid w:val="00A0660C"/>
    <w:rsid w:val="00A10CB9"/>
    <w:rsid w:val="00A11896"/>
    <w:rsid w:val="00A1284A"/>
    <w:rsid w:val="00A349C0"/>
    <w:rsid w:val="00A42947"/>
    <w:rsid w:val="00A80656"/>
    <w:rsid w:val="00A80FCD"/>
    <w:rsid w:val="00AC7527"/>
    <w:rsid w:val="00AD31D7"/>
    <w:rsid w:val="00AE5B6B"/>
    <w:rsid w:val="00AF5B21"/>
    <w:rsid w:val="00B06F54"/>
    <w:rsid w:val="00B33227"/>
    <w:rsid w:val="00B46AE7"/>
    <w:rsid w:val="00B6061A"/>
    <w:rsid w:val="00B735DF"/>
    <w:rsid w:val="00B74009"/>
    <w:rsid w:val="00B77D7B"/>
    <w:rsid w:val="00B84694"/>
    <w:rsid w:val="00BB4015"/>
    <w:rsid w:val="00BD176C"/>
    <w:rsid w:val="00BF0404"/>
    <w:rsid w:val="00C10536"/>
    <w:rsid w:val="00C24951"/>
    <w:rsid w:val="00C269B7"/>
    <w:rsid w:val="00C457FD"/>
    <w:rsid w:val="00C715A2"/>
    <w:rsid w:val="00C73BBC"/>
    <w:rsid w:val="00C75CCC"/>
    <w:rsid w:val="00C800DD"/>
    <w:rsid w:val="00C8089B"/>
    <w:rsid w:val="00C82880"/>
    <w:rsid w:val="00C877DB"/>
    <w:rsid w:val="00C9018E"/>
    <w:rsid w:val="00C95501"/>
    <w:rsid w:val="00CC71E2"/>
    <w:rsid w:val="00CE4899"/>
    <w:rsid w:val="00CF00D2"/>
    <w:rsid w:val="00CF7684"/>
    <w:rsid w:val="00D33B11"/>
    <w:rsid w:val="00D45DD1"/>
    <w:rsid w:val="00D4626D"/>
    <w:rsid w:val="00D54828"/>
    <w:rsid w:val="00D555BB"/>
    <w:rsid w:val="00D623AA"/>
    <w:rsid w:val="00D637E3"/>
    <w:rsid w:val="00D66236"/>
    <w:rsid w:val="00D72C70"/>
    <w:rsid w:val="00D73A66"/>
    <w:rsid w:val="00D766F2"/>
    <w:rsid w:val="00D76864"/>
    <w:rsid w:val="00D80C06"/>
    <w:rsid w:val="00DB10AE"/>
    <w:rsid w:val="00DC21DA"/>
    <w:rsid w:val="00DD044C"/>
    <w:rsid w:val="00DD6326"/>
    <w:rsid w:val="00DE6839"/>
    <w:rsid w:val="00DF05CD"/>
    <w:rsid w:val="00DF0C97"/>
    <w:rsid w:val="00E24628"/>
    <w:rsid w:val="00E314C3"/>
    <w:rsid w:val="00E52A73"/>
    <w:rsid w:val="00E61089"/>
    <w:rsid w:val="00E67D72"/>
    <w:rsid w:val="00EC6A01"/>
    <w:rsid w:val="00EE1CD6"/>
    <w:rsid w:val="00EE5724"/>
    <w:rsid w:val="00F315C8"/>
    <w:rsid w:val="00F52074"/>
    <w:rsid w:val="00F555D3"/>
    <w:rsid w:val="00F578E4"/>
    <w:rsid w:val="00F9384B"/>
    <w:rsid w:val="00FA4179"/>
    <w:rsid w:val="00FB5D1E"/>
    <w:rsid w:val="00FF2CCD"/>
    <w:rsid w:val="00FF7D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5:chartTrackingRefBased/>
  <w15:docId w15:val="{D46D21EB-E984-4A53-A826-AC1427D1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bidi="ar-SA"/>
    </w:rPr>
  </w:style>
  <w:style w:type="paragraph" w:styleId="Heading1">
    <w:name w:val="heading 1"/>
    <w:basedOn w:val="Normal"/>
    <w:link w:val="Heading1Char"/>
    <w:uiPriority w:val="9"/>
    <w:qFormat/>
    <w:rsid w:val="00DD044C"/>
    <w:pPr>
      <w:spacing w:before="100" w:beforeAutospacing="1" w:after="100" w:afterAutospacing="1"/>
      <w:outlineLvl w:val="0"/>
    </w:pPr>
    <w:rPr>
      <w:b/>
      <w:bCs/>
      <w:kern w:val="36"/>
      <w:sz w:val="48"/>
      <w:szCs w:val="48"/>
      <w:lang w:bidi="he-I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FB5D1E"/>
    <w:rPr>
      <w:color w:val="0000FF"/>
      <w:u w:val="single"/>
    </w:rPr>
  </w:style>
  <w:style w:type="paragraph" w:styleId="NormalWeb">
    <w:name w:val="Normal (Web)"/>
    <w:basedOn w:val="Normal"/>
    <w:uiPriority w:val="99"/>
    <w:rsid w:val="00FB5D1E"/>
    <w:pPr>
      <w:spacing w:before="100" w:beforeAutospacing="1" w:after="100" w:afterAutospacing="1"/>
    </w:pPr>
    <w:rPr>
      <w:sz w:val="19"/>
      <w:szCs w:val="19"/>
      <w:lang w:bidi="he-IL"/>
    </w:rPr>
  </w:style>
  <w:style w:type="paragraph" w:styleId="Header">
    <w:name w:val="header"/>
    <w:basedOn w:val="Normal"/>
    <w:link w:val="HeaderChar"/>
    <w:uiPriority w:val="99"/>
    <w:unhideWhenUsed/>
    <w:rsid w:val="00422175"/>
    <w:pPr>
      <w:tabs>
        <w:tab w:val="center" w:pos="4680"/>
        <w:tab w:val="right" w:pos="9360"/>
      </w:tabs>
    </w:pPr>
  </w:style>
  <w:style w:type="character" w:customStyle="1" w:styleId="HeaderChar">
    <w:name w:val="Header Char"/>
    <w:link w:val="Header"/>
    <w:uiPriority w:val="99"/>
    <w:rsid w:val="00422175"/>
    <w:rPr>
      <w:sz w:val="24"/>
      <w:szCs w:val="24"/>
      <w:lang w:bidi="ar-SA"/>
    </w:rPr>
  </w:style>
  <w:style w:type="paragraph" w:styleId="Footer">
    <w:name w:val="footer"/>
    <w:basedOn w:val="Normal"/>
    <w:link w:val="FooterChar"/>
    <w:uiPriority w:val="99"/>
    <w:unhideWhenUsed/>
    <w:rsid w:val="00422175"/>
    <w:pPr>
      <w:tabs>
        <w:tab w:val="center" w:pos="4680"/>
        <w:tab w:val="right" w:pos="9360"/>
      </w:tabs>
    </w:pPr>
  </w:style>
  <w:style w:type="character" w:customStyle="1" w:styleId="FooterChar">
    <w:name w:val="Footer Char"/>
    <w:link w:val="Footer"/>
    <w:uiPriority w:val="99"/>
    <w:rsid w:val="00422175"/>
    <w:rPr>
      <w:sz w:val="24"/>
      <w:szCs w:val="24"/>
      <w:lang w:bidi="ar-SA"/>
    </w:rPr>
  </w:style>
  <w:style w:type="character" w:styleId="Strong">
    <w:name w:val="Strong"/>
    <w:uiPriority w:val="22"/>
    <w:qFormat/>
    <w:rsid w:val="00422175"/>
    <w:rPr>
      <w:b/>
      <w:bCs/>
    </w:rPr>
  </w:style>
  <w:style w:type="character" w:customStyle="1" w:styleId="Heading1Char">
    <w:name w:val="Heading 1 Char"/>
    <w:basedOn w:val="DefaultParagraphFont"/>
    <w:link w:val="Heading1"/>
    <w:uiPriority w:val="9"/>
    <w:rsid w:val="00DD044C"/>
    <w:rPr>
      <w:b/>
      <w:bCs/>
      <w:kern w:val="36"/>
      <w:sz w:val="48"/>
      <w:szCs w:val="48"/>
    </w:rPr>
  </w:style>
  <w:style w:type="character" w:customStyle="1" w:styleId="patit">
    <w:name w:val="patit"/>
    <w:rsid w:val="00DD044C"/>
  </w:style>
  <w:style w:type="character" w:customStyle="1" w:styleId="header1">
    <w:name w:val="header1"/>
    <w:rsid w:val="00DD044C"/>
  </w:style>
  <w:style w:type="table" w:styleId="TableGrid">
    <w:name w:val="Table Grid"/>
    <w:basedOn w:val="TableNormal"/>
    <w:uiPriority w:val="39"/>
    <w:rsid w:val="00A349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555B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07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The symbolic association of matzah is twofold and dialectical</vt:lpstr>
    </vt:vector>
  </TitlesOfParts>
  <Company>Hewlett-Packard</Company>
  <LinksUpToDate>false</LinksUpToDate>
  <CharactersWithSpaces>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symbolic association of matzah is twofold and dialectical</dc:title>
  <dc:subject/>
  <dc:creator>eli and zemira</dc:creator>
  <cp:keywords/>
  <dc:description/>
  <cp:lastModifiedBy>Eli Ozarowski</cp:lastModifiedBy>
  <cp:revision>10</cp:revision>
  <dcterms:created xsi:type="dcterms:W3CDTF">2020-03-29T10:08:00Z</dcterms:created>
  <dcterms:modified xsi:type="dcterms:W3CDTF">2020-03-29T20:50:00Z</dcterms:modified>
</cp:coreProperties>
</file>